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2C911" w14:textId="77777777" w:rsidR="00690CA0" w:rsidRDefault="00690CA0" w:rsidP="00860242">
      <w:pPr>
        <w:jc w:val="center"/>
        <w:rPr>
          <w:b/>
          <w:sz w:val="20"/>
          <w:szCs w:val="18"/>
          <w:u w:val="single"/>
        </w:rPr>
      </w:pPr>
    </w:p>
    <w:p w14:paraId="0CE87270" w14:textId="77777777" w:rsidR="00522B5E" w:rsidRPr="00E72FDF" w:rsidRDefault="00BF1C95" w:rsidP="00860242">
      <w:pPr>
        <w:jc w:val="center"/>
        <w:rPr>
          <w:b/>
          <w:u w:val="single"/>
        </w:rPr>
      </w:pPr>
      <w:r w:rsidRPr="00E72FDF">
        <w:rPr>
          <w:b/>
          <w:noProof/>
        </w:rPr>
        <mc:AlternateContent>
          <mc:Choice Requires="wps">
            <w:drawing>
              <wp:anchor distT="45720" distB="45720" distL="114300" distR="114300" simplePos="0" relativeHeight="251659264" behindDoc="0" locked="0" layoutInCell="1" allowOverlap="1" wp14:anchorId="4C7ADD52" wp14:editId="20897A31">
                <wp:simplePos x="0" y="0"/>
                <wp:positionH relativeFrom="margin">
                  <wp:posOffset>-76200</wp:posOffset>
                </wp:positionH>
                <wp:positionV relativeFrom="paragraph">
                  <wp:posOffset>386080</wp:posOffset>
                </wp:positionV>
                <wp:extent cx="3589020" cy="5920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5920740"/>
                        </a:xfrm>
                        <a:prstGeom prst="rect">
                          <a:avLst/>
                        </a:prstGeom>
                        <a:noFill/>
                        <a:ln w="9525">
                          <a:noFill/>
                          <a:miter lim="800000"/>
                          <a:headEnd/>
                          <a:tailEnd/>
                        </a:ln>
                      </wps:spPr>
                      <wps:txbx>
                        <w:txbxContent>
                          <w:p w14:paraId="1C9D58E6" w14:textId="77777777" w:rsidR="005D0013" w:rsidRPr="00460898" w:rsidRDefault="005D0013" w:rsidP="005D0013">
                            <w:pPr>
                              <w:rPr>
                                <w:b/>
                                <w:sz w:val="20"/>
                                <w:szCs w:val="20"/>
                              </w:rPr>
                            </w:pPr>
                            <w:r w:rsidRPr="00460898">
                              <w:rPr>
                                <w:b/>
                                <w:sz w:val="20"/>
                                <w:szCs w:val="20"/>
                              </w:rPr>
                              <w:t>Fever/Headache/Body Ache:</w:t>
                            </w:r>
                          </w:p>
                          <w:p w14:paraId="5B683E74" w14:textId="77777777" w:rsidR="005D0013" w:rsidRPr="00460898" w:rsidRDefault="005D0013" w:rsidP="00C53AD1">
                            <w:pPr>
                              <w:rPr>
                                <w:sz w:val="20"/>
                                <w:szCs w:val="20"/>
                              </w:rPr>
                            </w:pPr>
                            <w:r w:rsidRPr="00460898">
                              <w:rPr>
                                <w:rFonts w:ascii="Wingdings" w:hAnsi="Wingdings" w:cs="Wingdings"/>
                                <w:sz w:val="20"/>
                                <w:szCs w:val="20"/>
                              </w:rPr>
                              <w:t></w:t>
                            </w:r>
                            <w:r w:rsidR="008645D5" w:rsidRPr="00460898">
                              <w:rPr>
                                <w:sz w:val="20"/>
                                <w:szCs w:val="20"/>
                              </w:rPr>
                              <w:t xml:space="preserve"> </w:t>
                            </w:r>
                            <w:r w:rsidR="00C53AD1" w:rsidRPr="00460898">
                              <w:rPr>
                                <w:sz w:val="20"/>
                                <w:szCs w:val="20"/>
                              </w:rPr>
                              <w:t xml:space="preserve">Ibuprofen </w:t>
                            </w:r>
                            <w:r w:rsidR="00C53AD1" w:rsidRPr="00460898">
                              <w:rPr>
                                <w:i/>
                                <w:sz w:val="20"/>
                                <w:szCs w:val="20"/>
                              </w:rPr>
                              <w:t>first 20 weeks ONLY</w:t>
                            </w:r>
                            <w:r w:rsidR="00C53AD1" w:rsidRPr="00460898">
                              <w:rPr>
                                <w:sz w:val="20"/>
                                <w:szCs w:val="20"/>
                              </w:rPr>
                              <w:t xml:space="preserve"> </w:t>
                            </w:r>
                            <w:r w:rsidR="00C53AD1" w:rsidRPr="00460898">
                              <w:rPr>
                                <w:sz w:val="18"/>
                                <w:szCs w:val="20"/>
                              </w:rPr>
                              <w:t>- 400mg every 4-6 hours as needed</w:t>
                            </w:r>
                          </w:p>
                          <w:p w14:paraId="4930CC3F" w14:textId="77777777" w:rsidR="005D0013" w:rsidRPr="00460898" w:rsidRDefault="005D0013" w:rsidP="005D0013">
                            <w:pPr>
                              <w:rPr>
                                <w:sz w:val="20"/>
                                <w:szCs w:val="20"/>
                              </w:rPr>
                            </w:pPr>
                            <w:r w:rsidRPr="00460898">
                              <w:rPr>
                                <w:rFonts w:ascii="Wingdings" w:hAnsi="Wingdings" w:cs="Wingdings"/>
                                <w:sz w:val="20"/>
                                <w:szCs w:val="20"/>
                              </w:rPr>
                              <w:t></w:t>
                            </w:r>
                            <w:r w:rsidR="008645D5" w:rsidRPr="00460898">
                              <w:rPr>
                                <w:sz w:val="20"/>
                                <w:szCs w:val="20"/>
                              </w:rPr>
                              <w:t xml:space="preserve"> </w:t>
                            </w:r>
                            <w:r w:rsidRPr="00460898">
                              <w:rPr>
                                <w:sz w:val="20"/>
                                <w:szCs w:val="20"/>
                              </w:rPr>
                              <w:t xml:space="preserve">Acetaminophen </w:t>
                            </w:r>
                            <w:r w:rsidR="00C53AD1" w:rsidRPr="00460898">
                              <w:rPr>
                                <w:sz w:val="18"/>
                                <w:szCs w:val="20"/>
                              </w:rPr>
                              <w:t>650mg every 4hrs or 1000mg every 6h</w:t>
                            </w:r>
                            <w:r w:rsidRPr="00460898">
                              <w:rPr>
                                <w:sz w:val="18"/>
                                <w:szCs w:val="20"/>
                              </w:rPr>
                              <w:t xml:space="preserve">rs as needed </w:t>
                            </w:r>
                          </w:p>
                          <w:p w14:paraId="70185A23" w14:textId="77777777" w:rsidR="005D0013" w:rsidRPr="00460898" w:rsidRDefault="005D0013" w:rsidP="005D0013">
                            <w:pPr>
                              <w:rPr>
                                <w:sz w:val="20"/>
                                <w:szCs w:val="20"/>
                              </w:rPr>
                            </w:pPr>
                          </w:p>
                          <w:p w14:paraId="7146D4F7" w14:textId="77777777" w:rsidR="00764D22" w:rsidRPr="00460898" w:rsidRDefault="00764D22" w:rsidP="00764D22">
                            <w:pPr>
                              <w:rPr>
                                <w:b/>
                                <w:sz w:val="20"/>
                                <w:szCs w:val="20"/>
                              </w:rPr>
                            </w:pPr>
                            <w:r w:rsidRPr="00460898">
                              <w:rPr>
                                <w:b/>
                                <w:sz w:val="20"/>
                                <w:szCs w:val="20"/>
                              </w:rPr>
                              <w:t>Nausea/Vomiting:</w:t>
                            </w:r>
                          </w:p>
                          <w:p w14:paraId="4565096E"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Unisom* (1/3 tablet) and Vitamin B6 (50mg), 1-3 times daily</w:t>
                            </w:r>
                          </w:p>
                          <w:p w14:paraId="5027AAFC"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Emetrol (Phosphorated Carbohydrate)</w:t>
                            </w:r>
                          </w:p>
                          <w:p w14:paraId="1CD76036"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Homeopathic Ipecac 30x</w:t>
                            </w:r>
                          </w:p>
                          <w:p w14:paraId="0D92C938"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Ginger Root under the tongue or Ginger Ale/Tea/Capsules</w:t>
                            </w:r>
                          </w:p>
                          <w:p w14:paraId="533E1567"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Peppermint Oil Aromatherapy</w:t>
                            </w:r>
                          </w:p>
                          <w:p w14:paraId="0FC7E2C4"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Sea Bands – Wear over acupressure points on wrists</w:t>
                            </w:r>
                          </w:p>
                          <w:p w14:paraId="02534496" w14:textId="77777777" w:rsidR="00764D22" w:rsidRPr="00460898" w:rsidRDefault="00764D22" w:rsidP="005D0013">
                            <w:pPr>
                              <w:rPr>
                                <w:b/>
                                <w:sz w:val="20"/>
                                <w:szCs w:val="20"/>
                              </w:rPr>
                            </w:pPr>
                          </w:p>
                          <w:p w14:paraId="4F7AD7A1" w14:textId="77777777" w:rsidR="005D0013" w:rsidRPr="00460898" w:rsidRDefault="008645D5" w:rsidP="005D0013">
                            <w:pPr>
                              <w:rPr>
                                <w:b/>
                                <w:sz w:val="20"/>
                                <w:szCs w:val="20"/>
                              </w:rPr>
                            </w:pPr>
                            <w:r w:rsidRPr="00460898">
                              <w:rPr>
                                <w:b/>
                                <w:sz w:val="20"/>
                                <w:szCs w:val="20"/>
                              </w:rPr>
                              <w:t xml:space="preserve">Seasonal </w:t>
                            </w:r>
                            <w:r w:rsidR="005B2886" w:rsidRPr="00460898">
                              <w:rPr>
                                <w:b/>
                                <w:sz w:val="20"/>
                                <w:szCs w:val="20"/>
                              </w:rPr>
                              <w:t>Allergies:</w:t>
                            </w:r>
                          </w:p>
                          <w:p w14:paraId="36AF0A9E" w14:textId="77777777" w:rsidR="005B2886" w:rsidRPr="00460898" w:rsidRDefault="005D0013" w:rsidP="005D0013">
                            <w:pPr>
                              <w:rPr>
                                <w:sz w:val="20"/>
                                <w:szCs w:val="20"/>
                              </w:rPr>
                            </w:pPr>
                            <w:r w:rsidRPr="00460898">
                              <w:rPr>
                                <w:rFonts w:ascii="Wingdings" w:hAnsi="Wingdings" w:cs="Wingdings"/>
                                <w:sz w:val="20"/>
                                <w:szCs w:val="20"/>
                              </w:rPr>
                              <w:t></w:t>
                            </w:r>
                            <w:r w:rsidR="008645D5" w:rsidRPr="00460898">
                              <w:rPr>
                                <w:sz w:val="20"/>
                                <w:szCs w:val="20"/>
                              </w:rPr>
                              <w:t xml:space="preserve"> </w:t>
                            </w:r>
                            <w:r w:rsidR="005B2886" w:rsidRPr="00460898">
                              <w:rPr>
                                <w:sz w:val="20"/>
                                <w:szCs w:val="20"/>
                              </w:rPr>
                              <w:t>Allegra (Fexofenadine)</w:t>
                            </w:r>
                          </w:p>
                          <w:p w14:paraId="743712AE" w14:textId="77777777" w:rsidR="005D0013" w:rsidRPr="00460898" w:rsidRDefault="005B2886" w:rsidP="005D0013">
                            <w:pPr>
                              <w:rPr>
                                <w:sz w:val="20"/>
                                <w:szCs w:val="20"/>
                              </w:rPr>
                            </w:pPr>
                            <w:r w:rsidRPr="00460898">
                              <w:rPr>
                                <w:rFonts w:ascii="Wingdings" w:hAnsi="Wingdings" w:cs="Wingdings"/>
                                <w:sz w:val="20"/>
                                <w:szCs w:val="20"/>
                              </w:rPr>
                              <w:t></w:t>
                            </w:r>
                            <w:r w:rsidRPr="00460898">
                              <w:rPr>
                                <w:sz w:val="20"/>
                                <w:szCs w:val="20"/>
                              </w:rPr>
                              <w:t xml:space="preserve"> Benadryl (Diphenhydramine)*</w:t>
                            </w:r>
                          </w:p>
                          <w:p w14:paraId="7FD4A1C1" w14:textId="77777777" w:rsidR="005B2886" w:rsidRPr="00460898" w:rsidRDefault="005B2886" w:rsidP="005D0013">
                            <w:pPr>
                              <w:rPr>
                                <w:rFonts w:cs="Wingdings"/>
                                <w:sz w:val="20"/>
                                <w:szCs w:val="20"/>
                              </w:rPr>
                            </w:pPr>
                            <w:r w:rsidRPr="00460898">
                              <w:rPr>
                                <w:rFonts w:ascii="Wingdings" w:hAnsi="Wingdings" w:cs="Wingdings"/>
                                <w:sz w:val="20"/>
                                <w:szCs w:val="20"/>
                              </w:rPr>
                              <w:t></w:t>
                            </w:r>
                            <w:r w:rsidRPr="00460898">
                              <w:rPr>
                                <w:rFonts w:cs="Wingdings"/>
                                <w:sz w:val="20"/>
                                <w:szCs w:val="20"/>
                              </w:rPr>
                              <w:t xml:space="preserve"> Claritin (Loratadine)</w:t>
                            </w:r>
                          </w:p>
                          <w:p w14:paraId="1B4E75C2" w14:textId="454368E3" w:rsidR="005B2886" w:rsidRPr="00460898" w:rsidRDefault="005B2886" w:rsidP="005D0013">
                            <w:pPr>
                              <w:rPr>
                                <w:sz w:val="20"/>
                                <w:szCs w:val="20"/>
                              </w:rPr>
                            </w:pPr>
                            <w:r w:rsidRPr="00460898">
                              <w:rPr>
                                <w:rFonts w:ascii="Wingdings" w:hAnsi="Wingdings" w:cs="Wingdings"/>
                                <w:sz w:val="20"/>
                                <w:szCs w:val="20"/>
                              </w:rPr>
                              <w:t></w:t>
                            </w:r>
                            <w:r w:rsidRPr="00460898">
                              <w:rPr>
                                <w:rFonts w:asciiTheme="majorHAnsi" w:hAnsiTheme="majorHAnsi" w:cs="Wingdings"/>
                                <w:sz w:val="20"/>
                                <w:szCs w:val="20"/>
                              </w:rPr>
                              <w:t xml:space="preserve"> </w:t>
                            </w:r>
                            <w:r w:rsidRPr="00460898">
                              <w:rPr>
                                <w:rFonts w:cs="Wingdings"/>
                                <w:sz w:val="20"/>
                                <w:szCs w:val="20"/>
                              </w:rPr>
                              <w:t xml:space="preserve">Unisom (Doxylamine </w:t>
                            </w:r>
                            <w:r w:rsidR="00B6654B" w:rsidRPr="00460898">
                              <w:rPr>
                                <w:rFonts w:cs="Wingdings"/>
                                <w:sz w:val="20"/>
                                <w:szCs w:val="20"/>
                              </w:rPr>
                              <w:t>Succinate) *</w:t>
                            </w:r>
                          </w:p>
                          <w:p w14:paraId="2C0844B5" w14:textId="77777777" w:rsidR="005D0013" w:rsidRPr="00460898" w:rsidRDefault="005D0013" w:rsidP="005D0013">
                            <w:pPr>
                              <w:rPr>
                                <w:sz w:val="20"/>
                                <w:szCs w:val="20"/>
                              </w:rPr>
                            </w:pPr>
                            <w:r w:rsidRPr="00460898">
                              <w:rPr>
                                <w:rFonts w:ascii="Wingdings" w:hAnsi="Wingdings" w:cs="Wingdings"/>
                                <w:sz w:val="20"/>
                                <w:szCs w:val="20"/>
                              </w:rPr>
                              <w:t></w:t>
                            </w:r>
                            <w:r w:rsidR="008645D5" w:rsidRPr="00460898">
                              <w:rPr>
                                <w:sz w:val="20"/>
                                <w:szCs w:val="20"/>
                              </w:rPr>
                              <w:t xml:space="preserve"> </w:t>
                            </w:r>
                            <w:r w:rsidRPr="00460898">
                              <w:rPr>
                                <w:sz w:val="20"/>
                                <w:szCs w:val="20"/>
                              </w:rPr>
                              <w:t>Flonase</w:t>
                            </w:r>
                            <w:r w:rsidR="00B00D17" w:rsidRPr="00460898">
                              <w:rPr>
                                <w:sz w:val="20"/>
                                <w:szCs w:val="20"/>
                              </w:rPr>
                              <w:t xml:space="preserve"> (Fluticasone Propionate)</w:t>
                            </w:r>
                          </w:p>
                          <w:p w14:paraId="54409431" w14:textId="77777777" w:rsidR="00E72FDF" w:rsidRPr="00460898" w:rsidRDefault="00E72FDF" w:rsidP="005D0013">
                            <w:pPr>
                              <w:rPr>
                                <w:b/>
                                <w:sz w:val="20"/>
                                <w:szCs w:val="20"/>
                              </w:rPr>
                            </w:pPr>
                          </w:p>
                          <w:p w14:paraId="4C81FDBB" w14:textId="77777777" w:rsidR="005D0013" w:rsidRPr="00460898" w:rsidRDefault="005D0013" w:rsidP="005D0013">
                            <w:pPr>
                              <w:rPr>
                                <w:b/>
                                <w:sz w:val="20"/>
                                <w:szCs w:val="20"/>
                              </w:rPr>
                            </w:pPr>
                            <w:r w:rsidRPr="00460898">
                              <w:rPr>
                                <w:b/>
                                <w:sz w:val="20"/>
                                <w:szCs w:val="20"/>
                              </w:rPr>
                              <w:t>Constipation:</w:t>
                            </w:r>
                          </w:p>
                          <w:p w14:paraId="31EFD849" w14:textId="77777777" w:rsidR="005B2886" w:rsidRPr="00460898" w:rsidRDefault="005D0013" w:rsidP="005D0013">
                            <w:pPr>
                              <w:rPr>
                                <w:sz w:val="20"/>
                                <w:szCs w:val="20"/>
                              </w:rPr>
                            </w:pPr>
                            <w:r w:rsidRPr="00460898">
                              <w:rPr>
                                <w:rFonts w:ascii="Wingdings" w:hAnsi="Wingdings" w:cs="Wingdings"/>
                                <w:sz w:val="20"/>
                                <w:szCs w:val="20"/>
                              </w:rPr>
                              <w:t></w:t>
                            </w:r>
                            <w:r w:rsidR="008645D5" w:rsidRPr="00460898">
                              <w:rPr>
                                <w:sz w:val="20"/>
                                <w:szCs w:val="20"/>
                              </w:rPr>
                              <w:t xml:space="preserve"> </w:t>
                            </w:r>
                            <w:r w:rsidRPr="00460898">
                              <w:rPr>
                                <w:sz w:val="20"/>
                                <w:szCs w:val="20"/>
                              </w:rPr>
                              <w:t>Citrucel</w:t>
                            </w:r>
                            <w:r w:rsidR="008645D5" w:rsidRPr="00460898">
                              <w:rPr>
                                <w:sz w:val="20"/>
                                <w:szCs w:val="20"/>
                              </w:rPr>
                              <w:t>/Fibercon</w:t>
                            </w:r>
                          </w:p>
                          <w:p w14:paraId="59492AD4" w14:textId="77777777" w:rsidR="008645D5" w:rsidRPr="00460898" w:rsidRDefault="005B2886" w:rsidP="005D0013">
                            <w:pPr>
                              <w:rPr>
                                <w:sz w:val="20"/>
                                <w:szCs w:val="20"/>
                              </w:rPr>
                            </w:pPr>
                            <w:r w:rsidRPr="00460898">
                              <w:rPr>
                                <w:rFonts w:ascii="Wingdings" w:hAnsi="Wingdings" w:cs="Wingdings"/>
                                <w:sz w:val="20"/>
                                <w:szCs w:val="20"/>
                              </w:rPr>
                              <w:t></w:t>
                            </w:r>
                            <w:r w:rsidRPr="00460898">
                              <w:rPr>
                                <w:sz w:val="20"/>
                                <w:szCs w:val="20"/>
                              </w:rPr>
                              <w:t xml:space="preserve"> </w:t>
                            </w:r>
                            <w:r w:rsidR="008645D5" w:rsidRPr="00460898">
                              <w:rPr>
                                <w:sz w:val="20"/>
                                <w:szCs w:val="20"/>
                              </w:rPr>
                              <w:t>Magnesium - 300-400mg/daily as needed</w:t>
                            </w:r>
                          </w:p>
                          <w:p w14:paraId="66FCFDB3" w14:textId="77777777" w:rsidR="005D0013" w:rsidRPr="00460898" w:rsidRDefault="005D0013" w:rsidP="005D0013">
                            <w:pPr>
                              <w:rPr>
                                <w:sz w:val="20"/>
                                <w:szCs w:val="20"/>
                              </w:rPr>
                            </w:pPr>
                            <w:r w:rsidRPr="00460898">
                              <w:rPr>
                                <w:rFonts w:ascii="Wingdings" w:hAnsi="Wingdings" w:cs="Wingdings"/>
                                <w:sz w:val="20"/>
                                <w:szCs w:val="20"/>
                              </w:rPr>
                              <w:t></w:t>
                            </w:r>
                            <w:r w:rsidR="008645D5" w:rsidRPr="00460898">
                              <w:rPr>
                                <w:sz w:val="20"/>
                                <w:szCs w:val="20"/>
                              </w:rPr>
                              <w:t xml:space="preserve"> </w:t>
                            </w:r>
                            <w:r w:rsidRPr="00460898">
                              <w:rPr>
                                <w:sz w:val="20"/>
                                <w:szCs w:val="20"/>
                              </w:rPr>
                              <w:t>Colace</w:t>
                            </w:r>
                            <w:r w:rsidR="00B00D17" w:rsidRPr="00460898">
                              <w:rPr>
                                <w:sz w:val="20"/>
                                <w:szCs w:val="20"/>
                              </w:rPr>
                              <w:t xml:space="preserve"> (</w:t>
                            </w:r>
                            <w:r w:rsidR="008645D5" w:rsidRPr="00460898">
                              <w:rPr>
                                <w:sz w:val="20"/>
                                <w:szCs w:val="20"/>
                              </w:rPr>
                              <w:t>Docusate Sodium</w:t>
                            </w:r>
                            <w:r w:rsidR="00B00D17" w:rsidRPr="00460898">
                              <w:rPr>
                                <w:sz w:val="20"/>
                                <w:szCs w:val="20"/>
                              </w:rPr>
                              <w:t>)</w:t>
                            </w:r>
                            <w:r w:rsidR="008645D5" w:rsidRPr="00460898">
                              <w:rPr>
                                <w:sz w:val="20"/>
                                <w:szCs w:val="20"/>
                              </w:rPr>
                              <w:t xml:space="preserve"> – 100mg, 1-3 times daily </w:t>
                            </w:r>
                          </w:p>
                          <w:p w14:paraId="129DB171" w14:textId="77777777" w:rsidR="005D0013" w:rsidRPr="00460898" w:rsidRDefault="005D0013" w:rsidP="005D0013">
                            <w:pPr>
                              <w:rPr>
                                <w:sz w:val="20"/>
                                <w:szCs w:val="20"/>
                              </w:rPr>
                            </w:pPr>
                            <w:r w:rsidRPr="00460898">
                              <w:rPr>
                                <w:rFonts w:ascii="Wingdings" w:hAnsi="Wingdings" w:cs="Wingdings"/>
                                <w:sz w:val="20"/>
                                <w:szCs w:val="20"/>
                              </w:rPr>
                              <w:t></w:t>
                            </w:r>
                            <w:r w:rsidR="008645D5" w:rsidRPr="00460898">
                              <w:rPr>
                                <w:sz w:val="20"/>
                                <w:szCs w:val="20"/>
                              </w:rPr>
                              <w:t xml:space="preserve"> </w:t>
                            </w:r>
                            <w:r w:rsidRPr="00460898">
                              <w:rPr>
                                <w:sz w:val="20"/>
                                <w:szCs w:val="20"/>
                              </w:rPr>
                              <w:t>Metamucil</w:t>
                            </w:r>
                          </w:p>
                          <w:p w14:paraId="46AD07BA" w14:textId="77777777" w:rsidR="005D0013" w:rsidRPr="00460898" w:rsidRDefault="007D46DE" w:rsidP="005D0013">
                            <w:pPr>
                              <w:rPr>
                                <w:sz w:val="20"/>
                                <w:szCs w:val="20"/>
                              </w:rPr>
                            </w:pPr>
                            <w:r w:rsidRPr="00460898">
                              <w:rPr>
                                <w:rFonts w:ascii="Wingdings" w:hAnsi="Wingdings" w:cs="Wingdings"/>
                                <w:sz w:val="20"/>
                                <w:szCs w:val="20"/>
                              </w:rPr>
                              <w:t></w:t>
                            </w:r>
                            <w:r w:rsidRPr="00460898">
                              <w:rPr>
                                <w:sz w:val="20"/>
                                <w:szCs w:val="20"/>
                              </w:rPr>
                              <w:t xml:space="preserve"> </w:t>
                            </w:r>
                            <w:r w:rsidR="008645D5" w:rsidRPr="00460898">
                              <w:rPr>
                                <w:sz w:val="20"/>
                                <w:szCs w:val="20"/>
                              </w:rPr>
                              <w:t xml:space="preserve">High fiber cereal </w:t>
                            </w:r>
                            <w:r w:rsidR="00B00D17" w:rsidRPr="00460898">
                              <w:rPr>
                                <w:sz w:val="20"/>
                                <w:szCs w:val="20"/>
                              </w:rPr>
                              <w:t>daily</w:t>
                            </w:r>
                          </w:p>
                          <w:p w14:paraId="770E55F1" w14:textId="77777777" w:rsidR="005D0013" w:rsidRPr="00460898" w:rsidRDefault="007D46DE" w:rsidP="005D0013">
                            <w:pPr>
                              <w:rPr>
                                <w:sz w:val="20"/>
                                <w:szCs w:val="20"/>
                              </w:rPr>
                            </w:pPr>
                            <w:r w:rsidRPr="00460898">
                              <w:rPr>
                                <w:rFonts w:ascii="Wingdings" w:hAnsi="Wingdings" w:cs="Wingdings"/>
                                <w:sz w:val="20"/>
                                <w:szCs w:val="20"/>
                              </w:rPr>
                              <w:t></w:t>
                            </w:r>
                            <w:r w:rsidRPr="00460898">
                              <w:rPr>
                                <w:sz w:val="20"/>
                                <w:szCs w:val="20"/>
                              </w:rPr>
                              <w:t xml:space="preserve"> </w:t>
                            </w:r>
                            <w:r w:rsidR="00B00D17" w:rsidRPr="00460898">
                              <w:rPr>
                                <w:sz w:val="20"/>
                                <w:szCs w:val="20"/>
                              </w:rPr>
                              <w:t xml:space="preserve">Prunes - </w:t>
                            </w:r>
                            <w:r w:rsidR="005D0013" w:rsidRPr="00460898">
                              <w:rPr>
                                <w:sz w:val="20"/>
                                <w:szCs w:val="20"/>
                              </w:rPr>
                              <w:t>Juice o</w:t>
                            </w:r>
                            <w:r w:rsidR="00B00D17" w:rsidRPr="00460898">
                              <w:rPr>
                                <w:sz w:val="20"/>
                                <w:szCs w:val="20"/>
                              </w:rPr>
                              <w:t>r Stewed</w:t>
                            </w:r>
                          </w:p>
                          <w:p w14:paraId="7C03E38D" w14:textId="77777777" w:rsidR="00764D22" w:rsidRPr="00460898" w:rsidRDefault="00764D22" w:rsidP="005D0013">
                            <w:pPr>
                              <w:rPr>
                                <w:b/>
                                <w:sz w:val="20"/>
                                <w:szCs w:val="20"/>
                              </w:rPr>
                            </w:pPr>
                          </w:p>
                          <w:p w14:paraId="3C3D92BB" w14:textId="77777777" w:rsidR="005D0013" w:rsidRPr="00460898" w:rsidRDefault="005D0013" w:rsidP="005D0013">
                            <w:pPr>
                              <w:rPr>
                                <w:b/>
                                <w:sz w:val="20"/>
                                <w:szCs w:val="20"/>
                              </w:rPr>
                            </w:pPr>
                            <w:r w:rsidRPr="00460898">
                              <w:rPr>
                                <w:b/>
                                <w:sz w:val="20"/>
                                <w:szCs w:val="20"/>
                              </w:rPr>
                              <w:t>Diarrhea:</w:t>
                            </w:r>
                          </w:p>
                          <w:p w14:paraId="2132E92D" w14:textId="77777777" w:rsidR="007D46DE" w:rsidRPr="00460898" w:rsidRDefault="005D0013" w:rsidP="005D0013">
                            <w:pPr>
                              <w:rPr>
                                <w:sz w:val="18"/>
                                <w:szCs w:val="20"/>
                              </w:rPr>
                            </w:pPr>
                            <w:r w:rsidRPr="00460898">
                              <w:rPr>
                                <w:rFonts w:ascii="Wingdings" w:hAnsi="Wingdings" w:cs="Wingdings"/>
                                <w:sz w:val="20"/>
                                <w:szCs w:val="20"/>
                              </w:rPr>
                              <w:t></w:t>
                            </w:r>
                            <w:r w:rsidR="00D11CEE" w:rsidRPr="00460898">
                              <w:rPr>
                                <w:sz w:val="20"/>
                                <w:szCs w:val="20"/>
                              </w:rPr>
                              <w:t xml:space="preserve"> </w:t>
                            </w:r>
                            <w:r w:rsidR="00B00D17" w:rsidRPr="00460898">
                              <w:rPr>
                                <w:sz w:val="20"/>
                                <w:szCs w:val="20"/>
                              </w:rPr>
                              <w:t xml:space="preserve">Kaopectate or Pepto Bismol </w:t>
                            </w:r>
                            <w:r w:rsidR="00B00D17" w:rsidRPr="00460898">
                              <w:rPr>
                                <w:sz w:val="18"/>
                                <w:szCs w:val="18"/>
                              </w:rPr>
                              <w:t>(</w:t>
                            </w:r>
                            <w:r w:rsidR="00B00D17" w:rsidRPr="00460898">
                              <w:rPr>
                                <w:rFonts w:cs="Arial"/>
                                <w:color w:val="222222"/>
                                <w:sz w:val="18"/>
                                <w:szCs w:val="18"/>
                                <w:shd w:val="clear" w:color="auto" w:fill="FFFFFF"/>
                              </w:rPr>
                              <w:t>Bismuth Subsalicylate) –</w:t>
                            </w:r>
                            <w:r w:rsidR="00460898" w:rsidRPr="00460898">
                              <w:rPr>
                                <w:rFonts w:cs="Arial"/>
                                <w:color w:val="222222"/>
                                <w:sz w:val="18"/>
                                <w:szCs w:val="18"/>
                                <w:shd w:val="clear" w:color="auto" w:fill="FFFFFF"/>
                              </w:rPr>
                              <w:t xml:space="preserve"> </w:t>
                            </w:r>
                            <w:r w:rsidR="00B00D17" w:rsidRPr="00460898">
                              <w:rPr>
                                <w:rFonts w:cs="Arial"/>
                                <w:color w:val="222222"/>
                                <w:sz w:val="18"/>
                                <w:szCs w:val="18"/>
                                <w:shd w:val="clear" w:color="auto" w:fill="FFFFFF"/>
                              </w:rPr>
                              <w:t>use sparingly</w:t>
                            </w:r>
                          </w:p>
                          <w:p w14:paraId="392823A3" w14:textId="77777777" w:rsidR="007D46DE" w:rsidRPr="00460898" w:rsidRDefault="007D46DE" w:rsidP="00D11CEE">
                            <w:pPr>
                              <w:rPr>
                                <w:sz w:val="20"/>
                                <w:szCs w:val="20"/>
                              </w:rPr>
                            </w:pPr>
                            <w:r w:rsidRPr="00460898">
                              <w:rPr>
                                <w:rFonts w:ascii="Wingdings" w:hAnsi="Wingdings" w:cs="Wingdings"/>
                                <w:sz w:val="20"/>
                                <w:szCs w:val="20"/>
                              </w:rPr>
                              <w:t></w:t>
                            </w:r>
                            <w:r w:rsidRPr="00460898">
                              <w:rPr>
                                <w:sz w:val="20"/>
                                <w:szCs w:val="20"/>
                              </w:rPr>
                              <w:t xml:space="preserve"> </w:t>
                            </w:r>
                            <w:r w:rsidR="005D0013" w:rsidRPr="00460898">
                              <w:rPr>
                                <w:sz w:val="20"/>
                                <w:szCs w:val="20"/>
                              </w:rPr>
                              <w:t xml:space="preserve">BRAT Diet </w:t>
                            </w:r>
                            <w:r w:rsidR="000E7354" w:rsidRPr="00460898">
                              <w:rPr>
                                <w:sz w:val="20"/>
                                <w:szCs w:val="20"/>
                              </w:rPr>
                              <w:t xml:space="preserve">- </w:t>
                            </w:r>
                            <w:r w:rsidR="005D0013" w:rsidRPr="00460898">
                              <w:rPr>
                                <w:sz w:val="20"/>
                                <w:szCs w:val="20"/>
                              </w:rPr>
                              <w:t>Bananas/White Rice/Applesauce/</w:t>
                            </w:r>
                            <w:r w:rsidR="000E7354" w:rsidRPr="00460898">
                              <w:rPr>
                                <w:sz w:val="20"/>
                                <w:szCs w:val="20"/>
                              </w:rPr>
                              <w:t>Toast</w:t>
                            </w:r>
                          </w:p>
                          <w:p w14:paraId="53EBF835" w14:textId="77777777" w:rsidR="007D46DE" w:rsidRPr="00460898" w:rsidRDefault="007D46DE" w:rsidP="00D11CEE">
                            <w:pPr>
                              <w:rPr>
                                <w:sz w:val="20"/>
                                <w:szCs w:val="20"/>
                              </w:rPr>
                            </w:pPr>
                            <w:r w:rsidRPr="00460898">
                              <w:rPr>
                                <w:rFonts w:ascii="Wingdings" w:hAnsi="Wingdings" w:cs="Wingdings"/>
                                <w:sz w:val="20"/>
                                <w:szCs w:val="20"/>
                              </w:rPr>
                              <w:t></w:t>
                            </w:r>
                            <w:r w:rsidRPr="00460898">
                              <w:rPr>
                                <w:sz w:val="20"/>
                                <w:szCs w:val="20"/>
                              </w:rPr>
                              <w:t xml:space="preserve"> </w:t>
                            </w:r>
                            <w:r w:rsidR="00D11CEE" w:rsidRPr="00460898">
                              <w:rPr>
                                <w:sz w:val="20"/>
                                <w:szCs w:val="20"/>
                              </w:rPr>
                              <w:t>Electrolyte drinks</w:t>
                            </w:r>
                          </w:p>
                          <w:p w14:paraId="1E9DFAD9" w14:textId="77777777" w:rsidR="00D11CEE" w:rsidRPr="00460898" w:rsidRDefault="007D46DE" w:rsidP="00D11CEE">
                            <w:pPr>
                              <w:rPr>
                                <w:sz w:val="20"/>
                                <w:szCs w:val="20"/>
                              </w:rPr>
                            </w:pPr>
                            <w:r w:rsidRPr="00460898">
                              <w:rPr>
                                <w:rFonts w:ascii="Wingdings" w:hAnsi="Wingdings" w:cs="Wingdings"/>
                                <w:sz w:val="20"/>
                                <w:szCs w:val="20"/>
                              </w:rPr>
                              <w:t></w:t>
                            </w:r>
                            <w:r w:rsidRPr="00460898">
                              <w:rPr>
                                <w:sz w:val="20"/>
                                <w:szCs w:val="20"/>
                              </w:rPr>
                              <w:t xml:space="preserve"> </w:t>
                            </w:r>
                            <w:r w:rsidR="00D11CEE" w:rsidRPr="00460898">
                              <w:rPr>
                                <w:sz w:val="20"/>
                                <w:szCs w:val="20"/>
                              </w:rPr>
                              <w:t xml:space="preserve">Lactobacillus GG </w:t>
                            </w:r>
                            <w:r w:rsidR="000E7354" w:rsidRPr="00460898">
                              <w:rPr>
                                <w:sz w:val="20"/>
                                <w:szCs w:val="20"/>
                              </w:rPr>
                              <w:t>(</w:t>
                            </w:r>
                            <w:r w:rsidR="00D11CEE" w:rsidRPr="00460898">
                              <w:rPr>
                                <w:sz w:val="20"/>
                                <w:szCs w:val="20"/>
                              </w:rPr>
                              <w:t>probiotic</w:t>
                            </w:r>
                            <w:r w:rsidR="000E7354" w:rsidRPr="00460898">
                              <w:rPr>
                                <w:sz w:val="20"/>
                                <w:szCs w:val="20"/>
                              </w:rPr>
                              <w:t>)</w:t>
                            </w:r>
                          </w:p>
                          <w:p w14:paraId="2DAD1865" w14:textId="77777777" w:rsidR="00E72FDF" w:rsidRDefault="00E72FDF" w:rsidP="005D0013">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ADD52" id="_x0000_t202" coordsize="21600,21600" o:spt="202" path="m,l,21600r21600,l21600,xe">
                <v:stroke joinstyle="miter"/>
                <v:path gradientshapeok="t" o:connecttype="rect"/>
              </v:shapetype>
              <v:shape id="Text Box 2" o:spid="_x0000_s1026" type="#_x0000_t202" style="position:absolute;left:0;text-align:left;margin-left:-6pt;margin-top:30.4pt;width:282.6pt;height:466.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" filled="f" stroked="f">
                <v:textbox>
                  <w:txbxContent>
                    <w:p w14:paraId="1C9D58E6" w14:textId="77777777" w:rsidR="005D0013" w:rsidRPr="00460898" w:rsidRDefault="005D0013" w:rsidP="005D0013">
                      <w:pPr>
                        <w:rPr>
                          <w:b/>
                          <w:sz w:val="20"/>
                          <w:szCs w:val="20"/>
                        </w:rPr>
                      </w:pPr>
                      <w:r w:rsidRPr="00460898">
                        <w:rPr>
                          <w:b/>
                          <w:sz w:val="20"/>
                          <w:szCs w:val="20"/>
                        </w:rPr>
                        <w:t>Fever/Headache/Body Ache:</w:t>
                      </w:r>
                    </w:p>
                    <w:p w14:paraId="5B683E74" w14:textId="77777777" w:rsidR="005D0013" w:rsidRPr="00460898" w:rsidRDefault="005D0013" w:rsidP="00C53AD1">
                      <w:pPr>
                        <w:rPr>
                          <w:sz w:val="20"/>
                          <w:szCs w:val="20"/>
                        </w:rPr>
                      </w:pPr>
                      <w:r w:rsidRPr="00460898">
                        <w:rPr>
                          <w:rFonts w:ascii="Wingdings" w:hAnsi="Wingdings" w:cs="Wingdings"/>
                          <w:sz w:val="20"/>
                          <w:szCs w:val="20"/>
                        </w:rPr>
                        <w:t></w:t>
                      </w:r>
                      <w:r w:rsidR="008645D5" w:rsidRPr="00460898">
                        <w:rPr>
                          <w:sz w:val="20"/>
                          <w:szCs w:val="20"/>
                        </w:rPr>
                        <w:t xml:space="preserve"> </w:t>
                      </w:r>
                      <w:r w:rsidR="00C53AD1" w:rsidRPr="00460898">
                        <w:rPr>
                          <w:sz w:val="20"/>
                          <w:szCs w:val="20"/>
                        </w:rPr>
                        <w:t xml:space="preserve">Ibuprofen </w:t>
                      </w:r>
                      <w:r w:rsidR="00C53AD1" w:rsidRPr="00460898">
                        <w:rPr>
                          <w:i/>
                          <w:sz w:val="20"/>
                          <w:szCs w:val="20"/>
                        </w:rPr>
                        <w:t>first 20 weeks ONLY</w:t>
                      </w:r>
                      <w:r w:rsidR="00C53AD1" w:rsidRPr="00460898">
                        <w:rPr>
                          <w:sz w:val="20"/>
                          <w:szCs w:val="20"/>
                        </w:rPr>
                        <w:t xml:space="preserve"> </w:t>
                      </w:r>
                      <w:r w:rsidR="00C53AD1" w:rsidRPr="00460898">
                        <w:rPr>
                          <w:sz w:val="18"/>
                          <w:szCs w:val="20"/>
                        </w:rPr>
                        <w:t>- 400mg every 4-6 hours as needed</w:t>
                      </w:r>
                    </w:p>
                    <w:p w14:paraId="4930CC3F" w14:textId="77777777" w:rsidR="005D0013" w:rsidRPr="00460898" w:rsidRDefault="005D0013" w:rsidP="005D0013">
                      <w:pPr>
                        <w:rPr>
                          <w:sz w:val="20"/>
                          <w:szCs w:val="20"/>
                        </w:rPr>
                      </w:pPr>
                      <w:r w:rsidRPr="00460898">
                        <w:rPr>
                          <w:rFonts w:ascii="Wingdings" w:hAnsi="Wingdings" w:cs="Wingdings"/>
                          <w:sz w:val="20"/>
                          <w:szCs w:val="20"/>
                        </w:rPr>
                        <w:t></w:t>
                      </w:r>
                      <w:r w:rsidR="008645D5" w:rsidRPr="00460898">
                        <w:rPr>
                          <w:sz w:val="20"/>
                          <w:szCs w:val="20"/>
                        </w:rPr>
                        <w:t xml:space="preserve"> </w:t>
                      </w:r>
                      <w:r w:rsidRPr="00460898">
                        <w:rPr>
                          <w:sz w:val="20"/>
                          <w:szCs w:val="20"/>
                        </w:rPr>
                        <w:t xml:space="preserve">Acetaminophen </w:t>
                      </w:r>
                      <w:r w:rsidR="00C53AD1" w:rsidRPr="00460898">
                        <w:rPr>
                          <w:sz w:val="18"/>
                          <w:szCs w:val="20"/>
                        </w:rPr>
                        <w:t>650mg every 4hrs or 1000mg every 6h</w:t>
                      </w:r>
                      <w:r w:rsidRPr="00460898">
                        <w:rPr>
                          <w:sz w:val="18"/>
                          <w:szCs w:val="20"/>
                        </w:rPr>
                        <w:t xml:space="preserve">rs as needed </w:t>
                      </w:r>
                    </w:p>
                    <w:p w14:paraId="70185A23" w14:textId="77777777" w:rsidR="005D0013" w:rsidRPr="00460898" w:rsidRDefault="005D0013" w:rsidP="005D0013">
                      <w:pPr>
                        <w:rPr>
                          <w:sz w:val="20"/>
                          <w:szCs w:val="20"/>
                        </w:rPr>
                      </w:pPr>
                    </w:p>
                    <w:p w14:paraId="7146D4F7" w14:textId="77777777" w:rsidR="00764D22" w:rsidRPr="00460898" w:rsidRDefault="00764D22" w:rsidP="00764D22">
                      <w:pPr>
                        <w:rPr>
                          <w:b/>
                          <w:sz w:val="20"/>
                          <w:szCs w:val="20"/>
                        </w:rPr>
                      </w:pPr>
                      <w:r w:rsidRPr="00460898">
                        <w:rPr>
                          <w:b/>
                          <w:sz w:val="20"/>
                          <w:szCs w:val="20"/>
                        </w:rPr>
                        <w:t>Nausea/Vomiting:</w:t>
                      </w:r>
                    </w:p>
                    <w:p w14:paraId="4565096E"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Unisom* (1/3 tablet) and Vitamin B6 (50mg), 1-3 times daily</w:t>
                      </w:r>
                    </w:p>
                    <w:p w14:paraId="5027AAFC"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Emetrol (Phosphorated Carbohydrate)</w:t>
                      </w:r>
                    </w:p>
                    <w:p w14:paraId="1CD76036"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Homeopathic Ipecac 30x</w:t>
                      </w:r>
                    </w:p>
                    <w:p w14:paraId="0D92C938"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Ginger Root under the tongue or Ginger Ale/Tea/Capsules</w:t>
                      </w:r>
                    </w:p>
                    <w:p w14:paraId="533E1567"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Peppermint Oil Aromatherapy</w:t>
                      </w:r>
                    </w:p>
                    <w:p w14:paraId="0FC7E2C4"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Sea Bands – Wear over acupressure points on wrists</w:t>
                      </w:r>
                    </w:p>
                    <w:p w14:paraId="02534496" w14:textId="77777777" w:rsidR="00764D22" w:rsidRPr="00460898" w:rsidRDefault="00764D22" w:rsidP="005D0013">
                      <w:pPr>
                        <w:rPr>
                          <w:b/>
                          <w:sz w:val="20"/>
                          <w:szCs w:val="20"/>
                        </w:rPr>
                      </w:pPr>
                    </w:p>
                    <w:p w14:paraId="4F7AD7A1" w14:textId="77777777" w:rsidR="005D0013" w:rsidRPr="00460898" w:rsidRDefault="008645D5" w:rsidP="005D0013">
                      <w:pPr>
                        <w:rPr>
                          <w:b/>
                          <w:sz w:val="20"/>
                          <w:szCs w:val="20"/>
                        </w:rPr>
                      </w:pPr>
                      <w:r w:rsidRPr="00460898">
                        <w:rPr>
                          <w:b/>
                          <w:sz w:val="20"/>
                          <w:szCs w:val="20"/>
                        </w:rPr>
                        <w:t xml:space="preserve">Seasonal </w:t>
                      </w:r>
                      <w:r w:rsidR="005B2886" w:rsidRPr="00460898">
                        <w:rPr>
                          <w:b/>
                          <w:sz w:val="20"/>
                          <w:szCs w:val="20"/>
                        </w:rPr>
                        <w:t>Allergies:</w:t>
                      </w:r>
                    </w:p>
                    <w:p w14:paraId="36AF0A9E" w14:textId="77777777" w:rsidR="005B2886" w:rsidRPr="00460898" w:rsidRDefault="005D0013" w:rsidP="005D0013">
                      <w:pPr>
                        <w:rPr>
                          <w:sz w:val="20"/>
                          <w:szCs w:val="20"/>
                        </w:rPr>
                      </w:pPr>
                      <w:r w:rsidRPr="00460898">
                        <w:rPr>
                          <w:rFonts w:ascii="Wingdings" w:hAnsi="Wingdings" w:cs="Wingdings"/>
                          <w:sz w:val="20"/>
                          <w:szCs w:val="20"/>
                        </w:rPr>
                        <w:t></w:t>
                      </w:r>
                      <w:r w:rsidR="008645D5" w:rsidRPr="00460898">
                        <w:rPr>
                          <w:sz w:val="20"/>
                          <w:szCs w:val="20"/>
                        </w:rPr>
                        <w:t xml:space="preserve"> </w:t>
                      </w:r>
                      <w:r w:rsidR="005B2886" w:rsidRPr="00460898">
                        <w:rPr>
                          <w:sz w:val="20"/>
                          <w:szCs w:val="20"/>
                        </w:rPr>
                        <w:t>Allegra (Fexofenadine)</w:t>
                      </w:r>
                    </w:p>
                    <w:p w14:paraId="743712AE" w14:textId="77777777" w:rsidR="005D0013" w:rsidRPr="00460898" w:rsidRDefault="005B2886" w:rsidP="005D0013">
                      <w:pPr>
                        <w:rPr>
                          <w:sz w:val="20"/>
                          <w:szCs w:val="20"/>
                        </w:rPr>
                      </w:pPr>
                      <w:r w:rsidRPr="00460898">
                        <w:rPr>
                          <w:rFonts w:ascii="Wingdings" w:hAnsi="Wingdings" w:cs="Wingdings"/>
                          <w:sz w:val="20"/>
                          <w:szCs w:val="20"/>
                        </w:rPr>
                        <w:t></w:t>
                      </w:r>
                      <w:r w:rsidRPr="00460898">
                        <w:rPr>
                          <w:sz w:val="20"/>
                          <w:szCs w:val="20"/>
                        </w:rPr>
                        <w:t xml:space="preserve"> Benadryl (Diphenhydramine)*</w:t>
                      </w:r>
                    </w:p>
                    <w:p w14:paraId="7FD4A1C1" w14:textId="77777777" w:rsidR="005B2886" w:rsidRPr="00460898" w:rsidRDefault="005B2886" w:rsidP="005D0013">
                      <w:pPr>
                        <w:rPr>
                          <w:rFonts w:cs="Wingdings"/>
                          <w:sz w:val="20"/>
                          <w:szCs w:val="20"/>
                        </w:rPr>
                      </w:pPr>
                      <w:r w:rsidRPr="00460898">
                        <w:rPr>
                          <w:rFonts w:ascii="Wingdings" w:hAnsi="Wingdings" w:cs="Wingdings"/>
                          <w:sz w:val="20"/>
                          <w:szCs w:val="20"/>
                        </w:rPr>
                        <w:t></w:t>
                      </w:r>
                      <w:r w:rsidRPr="00460898">
                        <w:rPr>
                          <w:rFonts w:cs="Wingdings"/>
                          <w:sz w:val="20"/>
                          <w:szCs w:val="20"/>
                        </w:rPr>
                        <w:t xml:space="preserve"> Claritin (Loratadine)</w:t>
                      </w:r>
                    </w:p>
                    <w:p w14:paraId="1B4E75C2" w14:textId="454368E3" w:rsidR="005B2886" w:rsidRPr="00460898" w:rsidRDefault="005B2886" w:rsidP="005D0013">
                      <w:pPr>
                        <w:rPr>
                          <w:sz w:val="20"/>
                          <w:szCs w:val="20"/>
                        </w:rPr>
                      </w:pPr>
                      <w:r w:rsidRPr="00460898">
                        <w:rPr>
                          <w:rFonts w:ascii="Wingdings" w:hAnsi="Wingdings" w:cs="Wingdings"/>
                          <w:sz w:val="20"/>
                          <w:szCs w:val="20"/>
                        </w:rPr>
                        <w:t></w:t>
                      </w:r>
                      <w:r w:rsidRPr="00460898">
                        <w:rPr>
                          <w:rFonts w:asciiTheme="majorHAnsi" w:hAnsiTheme="majorHAnsi" w:cs="Wingdings"/>
                          <w:sz w:val="20"/>
                          <w:szCs w:val="20"/>
                        </w:rPr>
                        <w:t xml:space="preserve"> </w:t>
                      </w:r>
                      <w:r w:rsidRPr="00460898">
                        <w:rPr>
                          <w:rFonts w:cs="Wingdings"/>
                          <w:sz w:val="20"/>
                          <w:szCs w:val="20"/>
                        </w:rPr>
                        <w:t xml:space="preserve">Unisom (Doxylamine </w:t>
                      </w:r>
                      <w:r w:rsidR="00B6654B" w:rsidRPr="00460898">
                        <w:rPr>
                          <w:rFonts w:cs="Wingdings"/>
                          <w:sz w:val="20"/>
                          <w:szCs w:val="20"/>
                        </w:rPr>
                        <w:t>Succinate) *</w:t>
                      </w:r>
                    </w:p>
                    <w:p w14:paraId="2C0844B5" w14:textId="77777777" w:rsidR="005D0013" w:rsidRPr="00460898" w:rsidRDefault="005D0013" w:rsidP="005D0013">
                      <w:pPr>
                        <w:rPr>
                          <w:sz w:val="20"/>
                          <w:szCs w:val="20"/>
                        </w:rPr>
                      </w:pPr>
                      <w:r w:rsidRPr="00460898">
                        <w:rPr>
                          <w:rFonts w:ascii="Wingdings" w:hAnsi="Wingdings" w:cs="Wingdings"/>
                          <w:sz w:val="20"/>
                          <w:szCs w:val="20"/>
                        </w:rPr>
                        <w:t></w:t>
                      </w:r>
                      <w:r w:rsidR="008645D5" w:rsidRPr="00460898">
                        <w:rPr>
                          <w:sz w:val="20"/>
                          <w:szCs w:val="20"/>
                        </w:rPr>
                        <w:t xml:space="preserve"> </w:t>
                      </w:r>
                      <w:r w:rsidRPr="00460898">
                        <w:rPr>
                          <w:sz w:val="20"/>
                          <w:szCs w:val="20"/>
                        </w:rPr>
                        <w:t>Flonase</w:t>
                      </w:r>
                      <w:r w:rsidR="00B00D17" w:rsidRPr="00460898">
                        <w:rPr>
                          <w:sz w:val="20"/>
                          <w:szCs w:val="20"/>
                        </w:rPr>
                        <w:t xml:space="preserve"> (Fluticasone Propionate)</w:t>
                      </w:r>
                    </w:p>
                    <w:p w14:paraId="54409431" w14:textId="77777777" w:rsidR="00E72FDF" w:rsidRPr="00460898" w:rsidRDefault="00E72FDF" w:rsidP="005D0013">
                      <w:pPr>
                        <w:rPr>
                          <w:b/>
                          <w:sz w:val="20"/>
                          <w:szCs w:val="20"/>
                        </w:rPr>
                      </w:pPr>
                    </w:p>
                    <w:p w14:paraId="4C81FDBB" w14:textId="77777777" w:rsidR="005D0013" w:rsidRPr="00460898" w:rsidRDefault="005D0013" w:rsidP="005D0013">
                      <w:pPr>
                        <w:rPr>
                          <w:b/>
                          <w:sz w:val="20"/>
                          <w:szCs w:val="20"/>
                        </w:rPr>
                      </w:pPr>
                      <w:r w:rsidRPr="00460898">
                        <w:rPr>
                          <w:b/>
                          <w:sz w:val="20"/>
                          <w:szCs w:val="20"/>
                        </w:rPr>
                        <w:t>Constipation:</w:t>
                      </w:r>
                    </w:p>
                    <w:p w14:paraId="31EFD849" w14:textId="77777777" w:rsidR="005B2886" w:rsidRPr="00460898" w:rsidRDefault="005D0013" w:rsidP="005D0013">
                      <w:pPr>
                        <w:rPr>
                          <w:sz w:val="20"/>
                          <w:szCs w:val="20"/>
                        </w:rPr>
                      </w:pPr>
                      <w:r w:rsidRPr="00460898">
                        <w:rPr>
                          <w:rFonts w:ascii="Wingdings" w:hAnsi="Wingdings" w:cs="Wingdings"/>
                          <w:sz w:val="20"/>
                          <w:szCs w:val="20"/>
                        </w:rPr>
                        <w:t></w:t>
                      </w:r>
                      <w:r w:rsidR="008645D5" w:rsidRPr="00460898">
                        <w:rPr>
                          <w:sz w:val="20"/>
                          <w:szCs w:val="20"/>
                        </w:rPr>
                        <w:t xml:space="preserve"> </w:t>
                      </w:r>
                      <w:r w:rsidRPr="00460898">
                        <w:rPr>
                          <w:sz w:val="20"/>
                          <w:szCs w:val="20"/>
                        </w:rPr>
                        <w:t>Citrucel</w:t>
                      </w:r>
                      <w:r w:rsidR="008645D5" w:rsidRPr="00460898">
                        <w:rPr>
                          <w:sz w:val="20"/>
                          <w:szCs w:val="20"/>
                        </w:rPr>
                        <w:t>/Fibercon</w:t>
                      </w:r>
                    </w:p>
                    <w:p w14:paraId="59492AD4" w14:textId="77777777" w:rsidR="008645D5" w:rsidRPr="00460898" w:rsidRDefault="005B2886" w:rsidP="005D0013">
                      <w:pPr>
                        <w:rPr>
                          <w:sz w:val="20"/>
                          <w:szCs w:val="20"/>
                        </w:rPr>
                      </w:pPr>
                      <w:r w:rsidRPr="00460898">
                        <w:rPr>
                          <w:rFonts w:ascii="Wingdings" w:hAnsi="Wingdings" w:cs="Wingdings"/>
                          <w:sz w:val="20"/>
                          <w:szCs w:val="20"/>
                        </w:rPr>
                        <w:t></w:t>
                      </w:r>
                      <w:r w:rsidRPr="00460898">
                        <w:rPr>
                          <w:sz w:val="20"/>
                          <w:szCs w:val="20"/>
                        </w:rPr>
                        <w:t xml:space="preserve"> </w:t>
                      </w:r>
                      <w:r w:rsidR="008645D5" w:rsidRPr="00460898">
                        <w:rPr>
                          <w:sz w:val="20"/>
                          <w:szCs w:val="20"/>
                        </w:rPr>
                        <w:t>Magnesium - 300-400mg/daily as needed</w:t>
                      </w:r>
                    </w:p>
                    <w:p w14:paraId="66FCFDB3" w14:textId="77777777" w:rsidR="005D0013" w:rsidRPr="00460898" w:rsidRDefault="005D0013" w:rsidP="005D0013">
                      <w:pPr>
                        <w:rPr>
                          <w:sz w:val="20"/>
                          <w:szCs w:val="20"/>
                        </w:rPr>
                      </w:pPr>
                      <w:r w:rsidRPr="00460898">
                        <w:rPr>
                          <w:rFonts w:ascii="Wingdings" w:hAnsi="Wingdings" w:cs="Wingdings"/>
                          <w:sz w:val="20"/>
                          <w:szCs w:val="20"/>
                        </w:rPr>
                        <w:t></w:t>
                      </w:r>
                      <w:r w:rsidR="008645D5" w:rsidRPr="00460898">
                        <w:rPr>
                          <w:sz w:val="20"/>
                          <w:szCs w:val="20"/>
                        </w:rPr>
                        <w:t xml:space="preserve"> </w:t>
                      </w:r>
                      <w:r w:rsidRPr="00460898">
                        <w:rPr>
                          <w:sz w:val="20"/>
                          <w:szCs w:val="20"/>
                        </w:rPr>
                        <w:t>Colace</w:t>
                      </w:r>
                      <w:r w:rsidR="00B00D17" w:rsidRPr="00460898">
                        <w:rPr>
                          <w:sz w:val="20"/>
                          <w:szCs w:val="20"/>
                        </w:rPr>
                        <w:t xml:space="preserve"> (</w:t>
                      </w:r>
                      <w:r w:rsidR="008645D5" w:rsidRPr="00460898">
                        <w:rPr>
                          <w:sz w:val="20"/>
                          <w:szCs w:val="20"/>
                        </w:rPr>
                        <w:t>Docusate Sodium</w:t>
                      </w:r>
                      <w:r w:rsidR="00B00D17" w:rsidRPr="00460898">
                        <w:rPr>
                          <w:sz w:val="20"/>
                          <w:szCs w:val="20"/>
                        </w:rPr>
                        <w:t>)</w:t>
                      </w:r>
                      <w:r w:rsidR="008645D5" w:rsidRPr="00460898">
                        <w:rPr>
                          <w:sz w:val="20"/>
                          <w:szCs w:val="20"/>
                        </w:rPr>
                        <w:t xml:space="preserve"> – 100mg, 1-3 times daily </w:t>
                      </w:r>
                    </w:p>
                    <w:p w14:paraId="129DB171" w14:textId="77777777" w:rsidR="005D0013" w:rsidRPr="00460898" w:rsidRDefault="005D0013" w:rsidP="005D0013">
                      <w:pPr>
                        <w:rPr>
                          <w:sz w:val="20"/>
                          <w:szCs w:val="20"/>
                        </w:rPr>
                      </w:pPr>
                      <w:r w:rsidRPr="00460898">
                        <w:rPr>
                          <w:rFonts w:ascii="Wingdings" w:hAnsi="Wingdings" w:cs="Wingdings"/>
                          <w:sz w:val="20"/>
                          <w:szCs w:val="20"/>
                        </w:rPr>
                        <w:t></w:t>
                      </w:r>
                      <w:r w:rsidR="008645D5" w:rsidRPr="00460898">
                        <w:rPr>
                          <w:sz w:val="20"/>
                          <w:szCs w:val="20"/>
                        </w:rPr>
                        <w:t xml:space="preserve"> </w:t>
                      </w:r>
                      <w:r w:rsidRPr="00460898">
                        <w:rPr>
                          <w:sz w:val="20"/>
                          <w:szCs w:val="20"/>
                        </w:rPr>
                        <w:t>Metamucil</w:t>
                      </w:r>
                    </w:p>
                    <w:p w14:paraId="46AD07BA" w14:textId="77777777" w:rsidR="005D0013" w:rsidRPr="00460898" w:rsidRDefault="007D46DE" w:rsidP="005D0013">
                      <w:pPr>
                        <w:rPr>
                          <w:sz w:val="20"/>
                          <w:szCs w:val="20"/>
                        </w:rPr>
                      </w:pPr>
                      <w:r w:rsidRPr="00460898">
                        <w:rPr>
                          <w:rFonts w:ascii="Wingdings" w:hAnsi="Wingdings" w:cs="Wingdings"/>
                          <w:sz w:val="20"/>
                          <w:szCs w:val="20"/>
                        </w:rPr>
                        <w:t></w:t>
                      </w:r>
                      <w:r w:rsidRPr="00460898">
                        <w:rPr>
                          <w:sz w:val="20"/>
                          <w:szCs w:val="20"/>
                        </w:rPr>
                        <w:t xml:space="preserve"> </w:t>
                      </w:r>
                      <w:r w:rsidR="008645D5" w:rsidRPr="00460898">
                        <w:rPr>
                          <w:sz w:val="20"/>
                          <w:szCs w:val="20"/>
                        </w:rPr>
                        <w:t xml:space="preserve">High fiber cereal </w:t>
                      </w:r>
                      <w:r w:rsidR="00B00D17" w:rsidRPr="00460898">
                        <w:rPr>
                          <w:sz w:val="20"/>
                          <w:szCs w:val="20"/>
                        </w:rPr>
                        <w:t>daily</w:t>
                      </w:r>
                    </w:p>
                    <w:p w14:paraId="770E55F1" w14:textId="77777777" w:rsidR="005D0013" w:rsidRPr="00460898" w:rsidRDefault="007D46DE" w:rsidP="005D0013">
                      <w:pPr>
                        <w:rPr>
                          <w:sz w:val="20"/>
                          <w:szCs w:val="20"/>
                        </w:rPr>
                      </w:pPr>
                      <w:r w:rsidRPr="00460898">
                        <w:rPr>
                          <w:rFonts w:ascii="Wingdings" w:hAnsi="Wingdings" w:cs="Wingdings"/>
                          <w:sz w:val="20"/>
                          <w:szCs w:val="20"/>
                        </w:rPr>
                        <w:t></w:t>
                      </w:r>
                      <w:r w:rsidRPr="00460898">
                        <w:rPr>
                          <w:sz w:val="20"/>
                          <w:szCs w:val="20"/>
                        </w:rPr>
                        <w:t xml:space="preserve"> </w:t>
                      </w:r>
                      <w:r w:rsidR="00B00D17" w:rsidRPr="00460898">
                        <w:rPr>
                          <w:sz w:val="20"/>
                          <w:szCs w:val="20"/>
                        </w:rPr>
                        <w:t xml:space="preserve">Prunes - </w:t>
                      </w:r>
                      <w:r w:rsidR="005D0013" w:rsidRPr="00460898">
                        <w:rPr>
                          <w:sz w:val="20"/>
                          <w:szCs w:val="20"/>
                        </w:rPr>
                        <w:t>Juice o</w:t>
                      </w:r>
                      <w:r w:rsidR="00B00D17" w:rsidRPr="00460898">
                        <w:rPr>
                          <w:sz w:val="20"/>
                          <w:szCs w:val="20"/>
                        </w:rPr>
                        <w:t>r Stewed</w:t>
                      </w:r>
                    </w:p>
                    <w:p w14:paraId="7C03E38D" w14:textId="77777777" w:rsidR="00764D22" w:rsidRPr="00460898" w:rsidRDefault="00764D22" w:rsidP="005D0013">
                      <w:pPr>
                        <w:rPr>
                          <w:b/>
                          <w:sz w:val="20"/>
                          <w:szCs w:val="20"/>
                        </w:rPr>
                      </w:pPr>
                    </w:p>
                    <w:p w14:paraId="3C3D92BB" w14:textId="77777777" w:rsidR="005D0013" w:rsidRPr="00460898" w:rsidRDefault="005D0013" w:rsidP="005D0013">
                      <w:pPr>
                        <w:rPr>
                          <w:b/>
                          <w:sz w:val="20"/>
                          <w:szCs w:val="20"/>
                        </w:rPr>
                      </w:pPr>
                      <w:r w:rsidRPr="00460898">
                        <w:rPr>
                          <w:b/>
                          <w:sz w:val="20"/>
                          <w:szCs w:val="20"/>
                        </w:rPr>
                        <w:t>Diarrhea:</w:t>
                      </w:r>
                    </w:p>
                    <w:p w14:paraId="2132E92D" w14:textId="77777777" w:rsidR="007D46DE" w:rsidRPr="00460898" w:rsidRDefault="005D0013" w:rsidP="005D0013">
                      <w:pPr>
                        <w:rPr>
                          <w:sz w:val="18"/>
                          <w:szCs w:val="20"/>
                        </w:rPr>
                      </w:pPr>
                      <w:r w:rsidRPr="00460898">
                        <w:rPr>
                          <w:rFonts w:ascii="Wingdings" w:hAnsi="Wingdings" w:cs="Wingdings"/>
                          <w:sz w:val="20"/>
                          <w:szCs w:val="20"/>
                        </w:rPr>
                        <w:t></w:t>
                      </w:r>
                      <w:r w:rsidR="00D11CEE" w:rsidRPr="00460898">
                        <w:rPr>
                          <w:sz w:val="20"/>
                          <w:szCs w:val="20"/>
                        </w:rPr>
                        <w:t xml:space="preserve"> </w:t>
                      </w:r>
                      <w:r w:rsidR="00B00D17" w:rsidRPr="00460898">
                        <w:rPr>
                          <w:sz w:val="20"/>
                          <w:szCs w:val="20"/>
                        </w:rPr>
                        <w:t xml:space="preserve">Kaopectate or Pepto Bismol </w:t>
                      </w:r>
                      <w:r w:rsidR="00B00D17" w:rsidRPr="00460898">
                        <w:rPr>
                          <w:sz w:val="18"/>
                          <w:szCs w:val="18"/>
                        </w:rPr>
                        <w:t>(</w:t>
                      </w:r>
                      <w:r w:rsidR="00B00D17" w:rsidRPr="00460898">
                        <w:rPr>
                          <w:rFonts w:cs="Arial"/>
                          <w:color w:val="222222"/>
                          <w:sz w:val="18"/>
                          <w:szCs w:val="18"/>
                          <w:shd w:val="clear" w:color="auto" w:fill="FFFFFF"/>
                        </w:rPr>
                        <w:t>Bismuth Subsalicylate) –</w:t>
                      </w:r>
                      <w:r w:rsidR="00460898" w:rsidRPr="00460898">
                        <w:rPr>
                          <w:rFonts w:cs="Arial"/>
                          <w:color w:val="222222"/>
                          <w:sz w:val="18"/>
                          <w:szCs w:val="18"/>
                          <w:shd w:val="clear" w:color="auto" w:fill="FFFFFF"/>
                        </w:rPr>
                        <w:t xml:space="preserve"> </w:t>
                      </w:r>
                      <w:r w:rsidR="00B00D17" w:rsidRPr="00460898">
                        <w:rPr>
                          <w:rFonts w:cs="Arial"/>
                          <w:color w:val="222222"/>
                          <w:sz w:val="18"/>
                          <w:szCs w:val="18"/>
                          <w:shd w:val="clear" w:color="auto" w:fill="FFFFFF"/>
                        </w:rPr>
                        <w:t>use sparingly</w:t>
                      </w:r>
                    </w:p>
                    <w:p w14:paraId="392823A3" w14:textId="77777777" w:rsidR="007D46DE" w:rsidRPr="00460898" w:rsidRDefault="007D46DE" w:rsidP="00D11CEE">
                      <w:pPr>
                        <w:rPr>
                          <w:sz w:val="20"/>
                          <w:szCs w:val="20"/>
                        </w:rPr>
                      </w:pPr>
                      <w:r w:rsidRPr="00460898">
                        <w:rPr>
                          <w:rFonts w:ascii="Wingdings" w:hAnsi="Wingdings" w:cs="Wingdings"/>
                          <w:sz w:val="20"/>
                          <w:szCs w:val="20"/>
                        </w:rPr>
                        <w:t></w:t>
                      </w:r>
                      <w:r w:rsidRPr="00460898">
                        <w:rPr>
                          <w:sz w:val="20"/>
                          <w:szCs w:val="20"/>
                        </w:rPr>
                        <w:t xml:space="preserve"> </w:t>
                      </w:r>
                      <w:r w:rsidR="005D0013" w:rsidRPr="00460898">
                        <w:rPr>
                          <w:sz w:val="20"/>
                          <w:szCs w:val="20"/>
                        </w:rPr>
                        <w:t xml:space="preserve">BRAT Diet </w:t>
                      </w:r>
                      <w:r w:rsidR="000E7354" w:rsidRPr="00460898">
                        <w:rPr>
                          <w:sz w:val="20"/>
                          <w:szCs w:val="20"/>
                        </w:rPr>
                        <w:t xml:space="preserve">- </w:t>
                      </w:r>
                      <w:r w:rsidR="005D0013" w:rsidRPr="00460898">
                        <w:rPr>
                          <w:sz w:val="20"/>
                          <w:szCs w:val="20"/>
                        </w:rPr>
                        <w:t>Bananas/White Rice/Applesauce/</w:t>
                      </w:r>
                      <w:r w:rsidR="000E7354" w:rsidRPr="00460898">
                        <w:rPr>
                          <w:sz w:val="20"/>
                          <w:szCs w:val="20"/>
                        </w:rPr>
                        <w:t>Toast</w:t>
                      </w:r>
                    </w:p>
                    <w:p w14:paraId="53EBF835" w14:textId="77777777" w:rsidR="007D46DE" w:rsidRPr="00460898" w:rsidRDefault="007D46DE" w:rsidP="00D11CEE">
                      <w:pPr>
                        <w:rPr>
                          <w:sz w:val="20"/>
                          <w:szCs w:val="20"/>
                        </w:rPr>
                      </w:pPr>
                      <w:r w:rsidRPr="00460898">
                        <w:rPr>
                          <w:rFonts w:ascii="Wingdings" w:hAnsi="Wingdings" w:cs="Wingdings"/>
                          <w:sz w:val="20"/>
                          <w:szCs w:val="20"/>
                        </w:rPr>
                        <w:t></w:t>
                      </w:r>
                      <w:r w:rsidRPr="00460898">
                        <w:rPr>
                          <w:sz w:val="20"/>
                          <w:szCs w:val="20"/>
                        </w:rPr>
                        <w:t xml:space="preserve"> </w:t>
                      </w:r>
                      <w:r w:rsidR="00D11CEE" w:rsidRPr="00460898">
                        <w:rPr>
                          <w:sz w:val="20"/>
                          <w:szCs w:val="20"/>
                        </w:rPr>
                        <w:t>Electrolyte drinks</w:t>
                      </w:r>
                    </w:p>
                    <w:p w14:paraId="1E9DFAD9" w14:textId="77777777" w:rsidR="00D11CEE" w:rsidRPr="00460898" w:rsidRDefault="007D46DE" w:rsidP="00D11CEE">
                      <w:pPr>
                        <w:rPr>
                          <w:sz w:val="20"/>
                          <w:szCs w:val="20"/>
                        </w:rPr>
                      </w:pPr>
                      <w:r w:rsidRPr="00460898">
                        <w:rPr>
                          <w:rFonts w:ascii="Wingdings" w:hAnsi="Wingdings" w:cs="Wingdings"/>
                          <w:sz w:val="20"/>
                          <w:szCs w:val="20"/>
                        </w:rPr>
                        <w:t></w:t>
                      </w:r>
                      <w:r w:rsidRPr="00460898">
                        <w:rPr>
                          <w:sz w:val="20"/>
                          <w:szCs w:val="20"/>
                        </w:rPr>
                        <w:t xml:space="preserve"> </w:t>
                      </w:r>
                      <w:r w:rsidR="00D11CEE" w:rsidRPr="00460898">
                        <w:rPr>
                          <w:sz w:val="20"/>
                          <w:szCs w:val="20"/>
                        </w:rPr>
                        <w:t xml:space="preserve">Lactobacillus GG </w:t>
                      </w:r>
                      <w:r w:rsidR="000E7354" w:rsidRPr="00460898">
                        <w:rPr>
                          <w:sz w:val="20"/>
                          <w:szCs w:val="20"/>
                        </w:rPr>
                        <w:t>(</w:t>
                      </w:r>
                      <w:r w:rsidR="00D11CEE" w:rsidRPr="00460898">
                        <w:rPr>
                          <w:sz w:val="20"/>
                          <w:szCs w:val="20"/>
                        </w:rPr>
                        <w:t>probiotic</w:t>
                      </w:r>
                      <w:r w:rsidR="000E7354" w:rsidRPr="00460898">
                        <w:rPr>
                          <w:sz w:val="20"/>
                          <w:szCs w:val="20"/>
                        </w:rPr>
                        <w:t>)</w:t>
                      </w:r>
                    </w:p>
                    <w:p w14:paraId="2DAD1865" w14:textId="77777777" w:rsidR="00E72FDF" w:rsidRDefault="00E72FDF" w:rsidP="005D0013">
                      <w:pPr>
                        <w:rPr>
                          <w:b/>
                          <w:sz w:val="18"/>
                          <w:szCs w:val="18"/>
                        </w:rPr>
                      </w:pPr>
                    </w:p>
                  </w:txbxContent>
                </v:textbox>
                <w10:wrap type="square" anchorx="margin"/>
              </v:shape>
            </w:pict>
          </mc:Fallback>
        </mc:AlternateContent>
      </w:r>
      <w:r w:rsidRPr="00E72FDF">
        <w:rPr>
          <w:b/>
          <w:noProof/>
        </w:rPr>
        <mc:AlternateContent>
          <mc:Choice Requires="wps">
            <w:drawing>
              <wp:anchor distT="45720" distB="45720" distL="114300" distR="114300" simplePos="0" relativeHeight="251661312" behindDoc="0" locked="0" layoutInCell="1" allowOverlap="1" wp14:anchorId="552176C0" wp14:editId="7FD5927E">
                <wp:simplePos x="0" y="0"/>
                <wp:positionH relativeFrom="margin">
                  <wp:posOffset>3657600</wp:posOffset>
                </wp:positionH>
                <wp:positionV relativeFrom="paragraph">
                  <wp:posOffset>340360</wp:posOffset>
                </wp:positionV>
                <wp:extent cx="3611880" cy="59893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5989320"/>
                        </a:xfrm>
                        <a:prstGeom prst="rect">
                          <a:avLst/>
                        </a:prstGeom>
                        <a:noFill/>
                        <a:ln w="9525">
                          <a:noFill/>
                          <a:miter lim="800000"/>
                          <a:headEnd/>
                          <a:tailEnd/>
                        </a:ln>
                      </wps:spPr>
                      <wps:txbx>
                        <w:txbxContent>
                          <w:p w14:paraId="2AF4BB59" w14:textId="77777777" w:rsidR="00E72FDF" w:rsidRPr="00460898" w:rsidRDefault="00E72FDF" w:rsidP="00E72FDF">
                            <w:pPr>
                              <w:rPr>
                                <w:b/>
                                <w:sz w:val="20"/>
                                <w:szCs w:val="20"/>
                              </w:rPr>
                            </w:pPr>
                            <w:r w:rsidRPr="00460898">
                              <w:rPr>
                                <w:b/>
                                <w:sz w:val="20"/>
                                <w:szCs w:val="20"/>
                              </w:rPr>
                              <w:t>Indigestion/Acid Reflux:</w:t>
                            </w:r>
                          </w:p>
                          <w:p w14:paraId="09C40D44" w14:textId="77777777"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Gas-X (Simethicone)</w:t>
                            </w:r>
                          </w:p>
                          <w:p w14:paraId="413DAB91" w14:textId="77777777"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Maalox or Mylanta – Excessive use can cause diarrhea</w:t>
                            </w:r>
                          </w:p>
                          <w:p w14:paraId="75EBA68D" w14:textId="77777777"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Nexium (Esomeprazole)</w:t>
                            </w:r>
                          </w:p>
                          <w:p w14:paraId="6C6156FF" w14:textId="77777777"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Pepcid (Famotidine)</w:t>
                            </w:r>
                          </w:p>
                          <w:p w14:paraId="33438A0C" w14:textId="6D53CAFC"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Tums/Rolaids (Calcium Carbonate)</w:t>
                            </w:r>
                          </w:p>
                          <w:p w14:paraId="4113B877" w14:textId="77777777"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Papaya – Enzyme or Fresh</w:t>
                            </w:r>
                          </w:p>
                          <w:p w14:paraId="2C98795C" w14:textId="77777777"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Peppermint or Chamomile Tea</w:t>
                            </w:r>
                          </w:p>
                          <w:p w14:paraId="707486E0" w14:textId="77777777" w:rsidR="00E72FDF" w:rsidRPr="00460898" w:rsidRDefault="00E72FDF" w:rsidP="00E72FDF">
                            <w:pPr>
                              <w:rPr>
                                <w:b/>
                                <w:sz w:val="20"/>
                                <w:szCs w:val="20"/>
                              </w:rPr>
                            </w:pPr>
                          </w:p>
                          <w:p w14:paraId="41673204" w14:textId="77777777" w:rsidR="00E72FDF" w:rsidRPr="00460898" w:rsidRDefault="00E72FDF" w:rsidP="00E72FDF">
                            <w:pPr>
                              <w:rPr>
                                <w:b/>
                                <w:sz w:val="20"/>
                                <w:szCs w:val="20"/>
                              </w:rPr>
                            </w:pPr>
                            <w:r w:rsidRPr="00460898">
                              <w:rPr>
                                <w:b/>
                                <w:sz w:val="20"/>
                                <w:szCs w:val="20"/>
                              </w:rPr>
                              <w:t>Yeast Infection:</w:t>
                            </w:r>
                          </w:p>
                          <w:p w14:paraId="2EF699FF" w14:textId="7F31B0E3"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Gyne-Lotrimin (Clotrimazole) – use </w:t>
                            </w:r>
                            <w:r w:rsidR="00B6654B" w:rsidRPr="00460898">
                              <w:rPr>
                                <w:sz w:val="20"/>
                                <w:szCs w:val="20"/>
                              </w:rPr>
                              <w:t>7-day</w:t>
                            </w:r>
                            <w:r w:rsidRPr="00460898">
                              <w:rPr>
                                <w:sz w:val="20"/>
                                <w:szCs w:val="20"/>
                              </w:rPr>
                              <w:t xml:space="preserve"> preparation</w:t>
                            </w:r>
                          </w:p>
                          <w:p w14:paraId="457E9D9C" w14:textId="6192ABE6"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Monistat (Miconazole) – use </w:t>
                            </w:r>
                            <w:r w:rsidR="00B6654B" w:rsidRPr="00460898">
                              <w:rPr>
                                <w:sz w:val="20"/>
                                <w:szCs w:val="20"/>
                              </w:rPr>
                              <w:t>7-day</w:t>
                            </w:r>
                            <w:r w:rsidRPr="00460898">
                              <w:rPr>
                                <w:sz w:val="20"/>
                                <w:szCs w:val="20"/>
                              </w:rPr>
                              <w:t xml:space="preserve"> preparation</w:t>
                            </w:r>
                          </w:p>
                          <w:p w14:paraId="25713893" w14:textId="77777777" w:rsidR="00764D22" w:rsidRPr="00460898" w:rsidRDefault="00764D22" w:rsidP="00E72FDF">
                            <w:pPr>
                              <w:rPr>
                                <w:sz w:val="20"/>
                                <w:szCs w:val="20"/>
                              </w:rPr>
                            </w:pPr>
                          </w:p>
                          <w:p w14:paraId="03941D26" w14:textId="77777777" w:rsidR="00764D22" w:rsidRPr="00460898" w:rsidRDefault="00764D22" w:rsidP="00764D22">
                            <w:pPr>
                              <w:rPr>
                                <w:b/>
                                <w:sz w:val="20"/>
                                <w:szCs w:val="20"/>
                              </w:rPr>
                            </w:pPr>
                            <w:r w:rsidRPr="00460898">
                              <w:rPr>
                                <w:b/>
                                <w:sz w:val="20"/>
                                <w:szCs w:val="20"/>
                              </w:rPr>
                              <w:t>Hemorrhoids:</w:t>
                            </w:r>
                          </w:p>
                          <w:p w14:paraId="642EE1B1"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1% hydrocortisone ointment</w:t>
                            </w:r>
                          </w:p>
                          <w:p w14:paraId="7595278D"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Preparation H</w:t>
                            </w:r>
                          </w:p>
                          <w:p w14:paraId="761B4DC5" w14:textId="77777777" w:rsidR="00764D22" w:rsidRPr="00460898" w:rsidRDefault="00764D22" w:rsidP="00E72FDF">
                            <w:pPr>
                              <w:rPr>
                                <w:sz w:val="20"/>
                                <w:szCs w:val="20"/>
                              </w:rPr>
                            </w:pPr>
                            <w:r w:rsidRPr="00460898">
                              <w:rPr>
                                <w:rFonts w:ascii="Wingdings" w:hAnsi="Wingdings" w:cs="Wingdings"/>
                                <w:sz w:val="20"/>
                                <w:szCs w:val="20"/>
                              </w:rPr>
                              <w:t></w:t>
                            </w:r>
                            <w:r w:rsidRPr="00460898">
                              <w:rPr>
                                <w:sz w:val="20"/>
                                <w:szCs w:val="20"/>
                              </w:rPr>
                              <w:t xml:space="preserve"> Tucks Pads/Cold Witch Hazel Compresses</w:t>
                            </w:r>
                          </w:p>
                          <w:p w14:paraId="10838105" w14:textId="77777777" w:rsidR="00764D22" w:rsidRPr="00460898" w:rsidRDefault="00764D22" w:rsidP="00764D22">
                            <w:pPr>
                              <w:rPr>
                                <w:b/>
                                <w:sz w:val="20"/>
                                <w:szCs w:val="20"/>
                              </w:rPr>
                            </w:pPr>
                          </w:p>
                          <w:p w14:paraId="1FF95970" w14:textId="77777777" w:rsidR="00764D22" w:rsidRPr="00460898" w:rsidRDefault="00764D22" w:rsidP="00764D22">
                            <w:pPr>
                              <w:rPr>
                                <w:b/>
                                <w:sz w:val="20"/>
                                <w:szCs w:val="20"/>
                              </w:rPr>
                            </w:pPr>
                            <w:r w:rsidRPr="00460898">
                              <w:rPr>
                                <w:b/>
                                <w:sz w:val="20"/>
                                <w:szCs w:val="20"/>
                              </w:rPr>
                              <w:t>Anemia:</w:t>
                            </w:r>
                          </w:p>
                          <w:p w14:paraId="3BE8CF24"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Ferro-Sequels – contains stool softener</w:t>
                            </w:r>
                          </w:p>
                          <w:p w14:paraId="6D5F6D6B"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Floradix – Herbal liquid iron supplement. Must be refrigerated</w:t>
                            </w:r>
                          </w:p>
                          <w:p w14:paraId="00F59DCF"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Slow-Fe – Time-released iron supplement</w:t>
                            </w:r>
                          </w:p>
                          <w:p w14:paraId="69B3AC18"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Stinging Nettle Tea</w:t>
                            </w:r>
                          </w:p>
                          <w:p w14:paraId="2CDE00C5" w14:textId="77777777" w:rsidR="00E72FDF" w:rsidRPr="00460898" w:rsidRDefault="00E72FDF" w:rsidP="00E72FDF">
                            <w:pPr>
                              <w:rPr>
                                <w:b/>
                                <w:sz w:val="20"/>
                                <w:szCs w:val="20"/>
                              </w:rPr>
                            </w:pPr>
                          </w:p>
                          <w:p w14:paraId="5BD041A8" w14:textId="77777777" w:rsidR="005D0013" w:rsidRPr="00460898" w:rsidRDefault="005D0013" w:rsidP="005D0013">
                            <w:pPr>
                              <w:rPr>
                                <w:b/>
                                <w:sz w:val="20"/>
                                <w:szCs w:val="20"/>
                              </w:rPr>
                            </w:pPr>
                            <w:r w:rsidRPr="00460898">
                              <w:rPr>
                                <w:b/>
                                <w:sz w:val="20"/>
                                <w:szCs w:val="20"/>
                              </w:rPr>
                              <w:t>Respiratory Infection:</w:t>
                            </w:r>
                          </w:p>
                          <w:p w14:paraId="5F73BDCB" w14:textId="77777777" w:rsidR="005D0013" w:rsidRPr="00460898" w:rsidRDefault="005D0013" w:rsidP="005D0013">
                            <w:pPr>
                              <w:rPr>
                                <w:sz w:val="20"/>
                                <w:szCs w:val="20"/>
                              </w:rPr>
                            </w:pPr>
                            <w:r w:rsidRPr="00460898">
                              <w:rPr>
                                <w:rFonts w:ascii="Wingdings" w:hAnsi="Wingdings" w:cs="Wingdings"/>
                                <w:sz w:val="20"/>
                                <w:szCs w:val="20"/>
                              </w:rPr>
                              <w:t></w:t>
                            </w:r>
                            <w:r w:rsidR="00F137CB" w:rsidRPr="00460898">
                              <w:rPr>
                                <w:sz w:val="20"/>
                                <w:szCs w:val="20"/>
                              </w:rPr>
                              <w:t xml:space="preserve"> </w:t>
                            </w:r>
                            <w:r w:rsidRPr="00460898">
                              <w:rPr>
                                <w:sz w:val="20"/>
                                <w:szCs w:val="20"/>
                              </w:rPr>
                              <w:t>Antihistamines – (Claritin, Allegra, Benadryl*)</w:t>
                            </w:r>
                          </w:p>
                          <w:p w14:paraId="764506EF" w14:textId="77777777" w:rsidR="005D0013" w:rsidRPr="00460898" w:rsidRDefault="005D0013" w:rsidP="005D0013">
                            <w:pPr>
                              <w:rPr>
                                <w:sz w:val="20"/>
                                <w:szCs w:val="20"/>
                              </w:rPr>
                            </w:pPr>
                            <w:r w:rsidRPr="00460898">
                              <w:rPr>
                                <w:rFonts w:ascii="Wingdings" w:hAnsi="Wingdings" w:cs="Wingdings"/>
                                <w:sz w:val="20"/>
                                <w:szCs w:val="20"/>
                              </w:rPr>
                              <w:t></w:t>
                            </w:r>
                            <w:r w:rsidR="00F137CB" w:rsidRPr="00460898">
                              <w:rPr>
                                <w:sz w:val="20"/>
                                <w:szCs w:val="20"/>
                              </w:rPr>
                              <w:t xml:space="preserve"> </w:t>
                            </w:r>
                            <w:r w:rsidRPr="00460898">
                              <w:rPr>
                                <w:sz w:val="20"/>
                                <w:szCs w:val="20"/>
                              </w:rPr>
                              <w:t>Flonase/Saline Nose Drops</w:t>
                            </w:r>
                          </w:p>
                          <w:p w14:paraId="5127F822" w14:textId="77777777" w:rsidR="005D0013" w:rsidRPr="00460898" w:rsidRDefault="005D0013" w:rsidP="005D0013">
                            <w:pPr>
                              <w:rPr>
                                <w:sz w:val="20"/>
                                <w:szCs w:val="20"/>
                              </w:rPr>
                            </w:pPr>
                            <w:r w:rsidRPr="00460898">
                              <w:rPr>
                                <w:rFonts w:ascii="Wingdings" w:hAnsi="Wingdings" w:cs="Wingdings"/>
                                <w:sz w:val="20"/>
                                <w:szCs w:val="20"/>
                              </w:rPr>
                              <w:t></w:t>
                            </w:r>
                            <w:r w:rsidR="00F137CB" w:rsidRPr="00460898">
                              <w:rPr>
                                <w:sz w:val="20"/>
                                <w:szCs w:val="20"/>
                              </w:rPr>
                              <w:t xml:space="preserve"> </w:t>
                            </w:r>
                            <w:r w:rsidRPr="00460898">
                              <w:rPr>
                                <w:sz w:val="20"/>
                                <w:szCs w:val="20"/>
                              </w:rPr>
                              <w:t>Mucinex DM</w:t>
                            </w:r>
                            <w:r w:rsidR="007D46DE" w:rsidRPr="00460898">
                              <w:rPr>
                                <w:sz w:val="20"/>
                                <w:szCs w:val="20"/>
                              </w:rPr>
                              <w:t xml:space="preserve"> (Guaifenesin)</w:t>
                            </w:r>
                          </w:p>
                          <w:p w14:paraId="05670D31" w14:textId="77777777" w:rsidR="005D0013" w:rsidRPr="00460898" w:rsidRDefault="005D0013" w:rsidP="005D0013">
                            <w:pPr>
                              <w:rPr>
                                <w:sz w:val="20"/>
                                <w:szCs w:val="20"/>
                              </w:rPr>
                            </w:pPr>
                            <w:r w:rsidRPr="00460898">
                              <w:rPr>
                                <w:rFonts w:ascii="Wingdings" w:hAnsi="Wingdings" w:cs="Wingdings"/>
                                <w:sz w:val="20"/>
                                <w:szCs w:val="20"/>
                              </w:rPr>
                              <w:t></w:t>
                            </w:r>
                            <w:r w:rsidR="00F137CB" w:rsidRPr="00460898">
                              <w:rPr>
                                <w:sz w:val="20"/>
                                <w:szCs w:val="20"/>
                              </w:rPr>
                              <w:t xml:space="preserve"> </w:t>
                            </w:r>
                            <w:r w:rsidRPr="00460898">
                              <w:rPr>
                                <w:sz w:val="20"/>
                                <w:szCs w:val="20"/>
                              </w:rPr>
                              <w:t xml:space="preserve">Robitussin </w:t>
                            </w:r>
                            <w:r w:rsidR="007D46DE" w:rsidRPr="00460898">
                              <w:rPr>
                                <w:sz w:val="20"/>
                                <w:szCs w:val="20"/>
                              </w:rPr>
                              <w:t>DM (</w:t>
                            </w:r>
                            <w:r w:rsidRPr="00460898">
                              <w:rPr>
                                <w:sz w:val="20"/>
                                <w:szCs w:val="20"/>
                              </w:rPr>
                              <w:t>Dextromethorphan</w:t>
                            </w:r>
                            <w:r w:rsidR="007D46DE" w:rsidRPr="00460898">
                              <w:rPr>
                                <w:sz w:val="20"/>
                                <w:szCs w:val="20"/>
                              </w:rPr>
                              <w:t>)</w:t>
                            </w:r>
                          </w:p>
                          <w:p w14:paraId="5D71C64C" w14:textId="77777777" w:rsidR="005D0013" w:rsidRPr="00460898" w:rsidRDefault="005D0013" w:rsidP="0072227F">
                            <w:pPr>
                              <w:ind w:left="180" w:hanging="180"/>
                              <w:rPr>
                                <w:sz w:val="20"/>
                                <w:szCs w:val="20"/>
                              </w:rPr>
                            </w:pPr>
                            <w:r w:rsidRPr="00460898">
                              <w:rPr>
                                <w:rFonts w:ascii="Wingdings" w:hAnsi="Wingdings" w:cs="Wingdings"/>
                                <w:sz w:val="20"/>
                                <w:szCs w:val="20"/>
                              </w:rPr>
                              <w:t></w:t>
                            </w:r>
                            <w:r w:rsidR="00F137CB" w:rsidRPr="00460898">
                              <w:rPr>
                                <w:sz w:val="20"/>
                                <w:szCs w:val="20"/>
                              </w:rPr>
                              <w:t xml:space="preserve"> </w:t>
                            </w:r>
                            <w:r w:rsidR="0039797C" w:rsidRPr="00460898">
                              <w:rPr>
                                <w:sz w:val="20"/>
                                <w:szCs w:val="20"/>
                              </w:rPr>
                              <w:t>Sudafed PE (</w:t>
                            </w:r>
                            <w:r w:rsidR="00F137CB" w:rsidRPr="00460898">
                              <w:rPr>
                                <w:sz w:val="20"/>
                                <w:szCs w:val="20"/>
                              </w:rPr>
                              <w:t>Phenylephrine</w:t>
                            </w:r>
                            <w:r w:rsidR="0039797C" w:rsidRPr="00460898">
                              <w:rPr>
                                <w:sz w:val="20"/>
                                <w:szCs w:val="20"/>
                              </w:rPr>
                              <w:t xml:space="preserve">) </w:t>
                            </w:r>
                            <w:r w:rsidR="0039797C" w:rsidRPr="00460898">
                              <w:rPr>
                                <w:sz w:val="18"/>
                                <w:szCs w:val="18"/>
                              </w:rPr>
                              <w:t xml:space="preserve">– </w:t>
                            </w:r>
                            <w:r w:rsidR="0039797C" w:rsidRPr="00460898">
                              <w:rPr>
                                <w:i/>
                                <w:sz w:val="18"/>
                                <w:szCs w:val="18"/>
                              </w:rPr>
                              <w:t xml:space="preserve">regular </w:t>
                            </w:r>
                            <w:r w:rsidR="00F137CB" w:rsidRPr="00460898">
                              <w:rPr>
                                <w:i/>
                                <w:sz w:val="18"/>
                                <w:szCs w:val="18"/>
                              </w:rPr>
                              <w:t>Sudafed</w:t>
                            </w:r>
                            <w:r w:rsidR="00764D22" w:rsidRPr="00460898">
                              <w:rPr>
                                <w:i/>
                                <w:sz w:val="18"/>
                                <w:szCs w:val="18"/>
                              </w:rPr>
                              <w:t xml:space="preserve"> ONLY</w:t>
                            </w:r>
                            <w:r w:rsidR="0039797C" w:rsidRPr="00460898">
                              <w:rPr>
                                <w:i/>
                                <w:sz w:val="18"/>
                                <w:szCs w:val="18"/>
                              </w:rPr>
                              <w:t xml:space="preserve"> </w:t>
                            </w:r>
                            <w:r w:rsidR="00764D22" w:rsidRPr="00460898">
                              <w:rPr>
                                <w:i/>
                                <w:sz w:val="18"/>
                                <w:szCs w:val="18"/>
                              </w:rPr>
                              <w:t>after 16 weeks</w:t>
                            </w:r>
                          </w:p>
                          <w:p w14:paraId="70D145F8" w14:textId="77777777" w:rsidR="007D46DE" w:rsidRPr="00460898" w:rsidRDefault="007D46DE" w:rsidP="007D46DE">
                            <w:pPr>
                              <w:rPr>
                                <w:sz w:val="20"/>
                                <w:szCs w:val="20"/>
                              </w:rPr>
                            </w:pPr>
                            <w:r w:rsidRPr="00460898">
                              <w:rPr>
                                <w:rFonts w:ascii="Wingdings" w:hAnsi="Wingdings" w:cs="Wingdings"/>
                                <w:sz w:val="20"/>
                                <w:szCs w:val="20"/>
                              </w:rPr>
                              <w:t></w:t>
                            </w:r>
                            <w:r w:rsidRPr="00460898">
                              <w:rPr>
                                <w:sz w:val="20"/>
                                <w:szCs w:val="20"/>
                              </w:rPr>
                              <w:t xml:space="preserve"> Cough Drops/Anesthetic Throat Sprays/Gargles</w:t>
                            </w:r>
                          </w:p>
                          <w:p w14:paraId="27763EAB" w14:textId="77777777" w:rsidR="007D46DE" w:rsidRPr="00460898" w:rsidRDefault="007D46DE" w:rsidP="007D46DE">
                            <w:pPr>
                              <w:rPr>
                                <w:sz w:val="20"/>
                                <w:szCs w:val="20"/>
                              </w:rPr>
                            </w:pPr>
                            <w:r w:rsidRPr="00460898">
                              <w:rPr>
                                <w:rFonts w:ascii="Wingdings" w:hAnsi="Wingdings" w:cs="Wingdings"/>
                                <w:sz w:val="20"/>
                                <w:szCs w:val="20"/>
                              </w:rPr>
                              <w:t></w:t>
                            </w:r>
                            <w:r w:rsidRPr="00460898">
                              <w:rPr>
                                <w:sz w:val="20"/>
                                <w:szCs w:val="20"/>
                              </w:rPr>
                              <w:t xml:space="preserve"> Echinacea</w:t>
                            </w:r>
                          </w:p>
                          <w:p w14:paraId="7E4EFE75" w14:textId="77777777" w:rsidR="005D0013" w:rsidRPr="00460898" w:rsidRDefault="005D0013" w:rsidP="005D0013">
                            <w:pPr>
                              <w:rPr>
                                <w:sz w:val="20"/>
                                <w:szCs w:val="20"/>
                              </w:rPr>
                            </w:pPr>
                            <w:r w:rsidRPr="00460898">
                              <w:rPr>
                                <w:rFonts w:ascii="Wingdings" w:hAnsi="Wingdings" w:cs="Wingdings"/>
                                <w:sz w:val="20"/>
                                <w:szCs w:val="20"/>
                              </w:rPr>
                              <w:t></w:t>
                            </w:r>
                            <w:r w:rsidR="00F137CB" w:rsidRPr="00460898">
                              <w:rPr>
                                <w:sz w:val="20"/>
                                <w:szCs w:val="20"/>
                              </w:rPr>
                              <w:t xml:space="preserve"> Vitamin C – Max 1000mg daily</w:t>
                            </w:r>
                          </w:p>
                          <w:p w14:paraId="3784D4A0" w14:textId="77777777" w:rsidR="007D46DE" w:rsidRPr="00460898" w:rsidRDefault="007D46DE" w:rsidP="007D46DE">
                            <w:pPr>
                              <w:rPr>
                                <w:sz w:val="20"/>
                                <w:szCs w:val="20"/>
                              </w:rPr>
                            </w:pPr>
                            <w:r w:rsidRPr="00460898">
                              <w:rPr>
                                <w:rFonts w:ascii="Wingdings" w:hAnsi="Wingdings" w:cs="Wingdings"/>
                                <w:sz w:val="20"/>
                                <w:szCs w:val="20"/>
                              </w:rPr>
                              <w:t></w:t>
                            </w:r>
                            <w:r w:rsidRPr="00460898">
                              <w:rPr>
                                <w:sz w:val="20"/>
                                <w:szCs w:val="20"/>
                              </w:rPr>
                              <w:t xml:space="preserve"> Airborne for Kids – (Double dose maximum)</w:t>
                            </w:r>
                          </w:p>
                          <w:p w14:paraId="7DDDDD5B" w14:textId="77777777" w:rsidR="00E86AA9" w:rsidRPr="00460898" w:rsidRDefault="005D0013" w:rsidP="005D0013">
                            <w:pPr>
                              <w:rPr>
                                <w:sz w:val="20"/>
                                <w:szCs w:val="20"/>
                              </w:rPr>
                            </w:pPr>
                            <w:r w:rsidRPr="00460898">
                              <w:rPr>
                                <w:rFonts w:ascii="Wingdings" w:hAnsi="Wingdings" w:cs="Wingdings"/>
                                <w:sz w:val="20"/>
                                <w:szCs w:val="20"/>
                              </w:rPr>
                              <w:t></w:t>
                            </w:r>
                            <w:r w:rsidR="00F137CB" w:rsidRPr="00460898">
                              <w:rPr>
                                <w:sz w:val="20"/>
                                <w:szCs w:val="20"/>
                              </w:rPr>
                              <w:t xml:space="preserve"> </w:t>
                            </w:r>
                            <w:r w:rsidRPr="00460898">
                              <w:rPr>
                                <w:sz w:val="20"/>
                                <w:szCs w:val="20"/>
                              </w:rPr>
                              <w:t xml:space="preserve">Zinc Lozenges </w:t>
                            </w:r>
                          </w:p>
                          <w:p w14:paraId="4381E717" w14:textId="77777777" w:rsidR="00F137CB" w:rsidRPr="00460898" w:rsidRDefault="00F137CB" w:rsidP="005D0013">
                            <w:pPr>
                              <w:rPr>
                                <w:sz w:val="20"/>
                                <w:szCs w:val="20"/>
                              </w:rPr>
                            </w:pPr>
                          </w:p>
                          <w:p w14:paraId="698B4115" w14:textId="77777777" w:rsidR="00690CA0" w:rsidRPr="00460898" w:rsidRDefault="00690CA0" w:rsidP="007D46DE">
                            <w:pPr>
                              <w:rPr>
                                <w:b/>
                                <w:sz w:val="20"/>
                                <w:szCs w:val="20"/>
                              </w:rPr>
                            </w:pPr>
                          </w:p>
                          <w:p w14:paraId="1E4CB9C4" w14:textId="77777777" w:rsidR="00690CA0" w:rsidRPr="00460898" w:rsidRDefault="00690CA0" w:rsidP="00E86AA9">
                            <w:pPr>
                              <w:rPr>
                                <w:b/>
                                <w:sz w:val="20"/>
                                <w:szCs w:val="20"/>
                              </w:rPr>
                            </w:pPr>
                          </w:p>
                          <w:p w14:paraId="007F66B4" w14:textId="77777777" w:rsidR="005D0013" w:rsidRPr="00460898" w:rsidRDefault="005D0013">
                            <w:pPr>
                              <w:rPr>
                                <w:sz w:val="20"/>
                                <w:szCs w:val="20"/>
                              </w:rPr>
                            </w:pPr>
                          </w:p>
                          <w:p w14:paraId="3293BA58" w14:textId="77777777" w:rsidR="00E72FDF" w:rsidRPr="00460898" w:rsidRDefault="00E72FDF">
                            <w:pPr>
                              <w:rPr>
                                <w:sz w:val="20"/>
                                <w:szCs w:val="20"/>
                              </w:rPr>
                            </w:pPr>
                          </w:p>
                          <w:p w14:paraId="68608939" w14:textId="77777777" w:rsidR="00E72FDF" w:rsidRPr="00460898" w:rsidRDefault="00E72FDF">
                            <w:pPr>
                              <w:rPr>
                                <w:sz w:val="20"/>
                                <w:szCs w:val="20"/>
                              </w:rPr>
                            </w:pPr>
                          </w:p>
                          <w:p w14:paraId="5A7D5172" w14:textId="77777777" w:rsidR="00E72FDF" w:rsidRPr="00460898" w:rsidRDefault="00E72FDF">
                            <w:pPr>
                              <w:rPr>
                                <w:sz w:val="20"/>
                                <w:szCs w:val="20"/>
                              </w:rPr>
                            </w:pPr>
                          </w:p>
                          <w:p w14:paraId="14AA5CA1" w14:textId="77777777" w:rsidR="00E72FDF" w:rsidRPr="00460898" w:rsidRDefault="00E72FDF">
                            <w:pPr>
                              <w:rPr>
                                <w:sz w:val="20"/>
                                <w:szCs w:val="20"/>
                              </w:rPr>
                            </w:pPr>
                          </w:p>
                          <w:p w14:paraId="66B05AA3" w14:textId="77777777" w:rsidR="00E72FDF" w:rsidRPr="00460898" w:rsidRDefault="00E72FDF">
                            <w:pPr>
                              <w:rPr>
                                <w:sz w:val="20"/>
                                <w:szCs w:val="20"/>
                              </w:rPr>
                            </w:pPr>
                          </w:p>
                          <w:p w14:paraId="16920A5D" w14:textId="77777777" w:rsidR="00E72FDF" w:rsidRPr="00460898" w:rsidRDefault="00E72FD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176C0" id="_x0000_s1027" type="#_x0000_t202" style="position:absolute;left:0;text-align:left;margin-left:4in;margin-top:26.8pt;width:284.4pt;height:47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" filled="f" stroked="f">
                <v:textbox>
                  <w:txbxContent>
                    <w:p w14:paraId="2AF4BB59" w14:textId="77777777" w:rsidR="00E72FDF" w:rsidRPr="00460898" w:rsidRDefault="00E72FDF" w:rsidP="00E72FDF">
                      <w:pPr>
                        <w:rPr>
                          <w:b/>
                          <w:sz w:val="20"/>
                          <w:szCs w:val="20"/>
                        </w:rPr>
                      </w:pPr>
                      <w:r w:rsidRPr="00460898">
                        <w:rPr>
                          <w:b/>
                          <w:sz w:val="20"/>
                          <w:szCs w:val="20"/>
                        </w:rPr>
                        <w:t>Indigestion/Acid Reflux:</w:t>
                      </w:r>
                    </w:p>
                    <w:p w14:paraId="09C40D44" w14:textId="77777777"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Gas-X (Simethicone)</w:t>
                      </w:r>
                    </w:p>
                    <w:p w14:paraId="413DAB91" w14:textId="77777777"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Maalox or Mylanta – Excessive use can cause diarrhea</w:t>
                      </w:r>
                    </w:p>
                    <w:p w14:paraId="75EBA68D" w14:textId="77777777"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Nexium (Esomeprazole)</w:t>
                      </w:r>
                    </w:p>
                    <w:p w14:paraId="6C6156FF" w14:textId="77777777"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Pepcid (Famotidine)</w:t>
                      </w:r>
                    </w:p>
                    <w:p w14:paraId="33438A0C" w14:textId="6D53CAFC"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Tums/Rolaids (Calcium Carbonate)</w:t>
                      </w:r>
                    </w:p>
                    <w:p w14:paraId="4113B877" w14:textId="77777777"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Papaya – Enzyme or Fresh</w:t>
                      </w:r>
                    </w:p>
                    <w:p w14:paraId="2C98795C" w14:textId="77777777"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Peppermint or Chamomile Tea</w:t>
                      </w:r>
                    </w:p>
                    <w:p w14:paraId="707486E0" w14:textId="77777777" w:rsidR="00E72FDF" w:rsidRPr="00460898" w:rsidRDefault="00E72FDF" w:rsidP="00E72FDF">
                      <w:pPr>
                        <w:rPr>
                          <w:b/>
                          <w:sz w:val="20"/>
                          <w:szCs w:val="20"/>
                        </w:rPr>
                      </w:pPr>
                    </w:p>
                    <w:p w14:paraId="41673204" w14:textId="77777777" w:rsidR="00E72FDF" w:rsidRPr="00460898" w:rsidRDefault="00E72FDF" w:rsidP="00E72FDF">
                      <w:pPr>
                        <w:rPr>
                          <w:b/>
                          <w:sz w:val="20"/>
                          <w:szCs w:val="20"/>
                        </w:rPr>
                      </w:pPr>
                      <w:r w:rsidRPr="00460898">
                        <w:rPr>
                          <w:b/>
                          <w:sz w:val="20"/>
                          <w:szCs w:val="20"/>
                        </w:rPr>
                        <w:t>Yeast Infection:</w:t>
                      </w:r>
                    </w:p>
                    <w:p w14:paraId="2EF699FF" w14:textId="7F31B0E3"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Gyne-Lotrimin (Clotrimazole) – use </w:t>
                      </w:r>
                      <w:r w:rsidR="00B6654B" w:rsidRPr="00460898">
                        <w:rPr>
                          <w:sz w:val="20"/>
                          <w:szCs w:val="20"/>
                        </w:rPr>
                        <w:t>7-day</w:t>
                      </w:r>
                      <w:r w:rsidRPr="00460898">
                        <w:rPr>
                          <w:sz w:val="20"/>
                          <w:szCs w:val="20"/>
                        </w:rPr>
                        <w:t xml:space="preserve"> preparation</w:t>
                      </w:r>
                    </w:p>
                    <w:p w14:paraId="457E9D9C" w14:textId="6192ABE6" w:rsidR="00E72FDF" w:rsidRPr="00460898" w:rsidRDefault="00E72FDF" w:rsidP="00E72FDF">
                      <w:pPr>
                        <w:rPr>
                          <w:sz w:val="20"/>
                          <w:szCs w:val="20"/>
                        </w:rPr>
                      </w:pPr>
                      <w:r w:rsidRPr="00460898">
                        <w:rPr>
                          <w:rFonts w:ascii="Wingdings" w:hAnsi="Wingdings" w:cs="Wingdings"/>
                          <w:sz w:val="20"/>
                          <w:szCs w:val="20"/>
                        </w:rPr>
                        <w:t></w:t>
                      </w:r>
                      <w:r w:rsidRPr="00460898">
                        <w:rPr>
                          <w:sz w:val="20"/>
                          <w:szCs w:val="20"/>
                        </w:rPr>
                        <w:t xml:space="preserve"> Monistat (Miconazole) – use </w:t>
                      </w:r>
                      <w:r w:rsidR="00B6654B" w:rsidRPr="00460898">
                        <w:rPr>
                          <w:sz w:val="20"/>
                          <w:szCs w:val="20"/>
                        </w:rPr>
                        <w:t>7-day</w:t>
                      </w:r>
                      <w:r w:rsidRPr="00460898">
                        <w:rPr>
                          <w:sz w:val="20"/>
                          <w:szCs w:val="20"/>
                        </w:rPr>
                        <w:t xml:space="preserve"> preparation</w:t>
                      </w:r>
                    </w:p>
                    <w:p w14:paraId="25713893" w14:textId="77777777" w:rsidR="00764D22" w:rsidRPr="00460898" w:rsidRDefault="00764D22" w:rsidP="00E72FDF">
                      <w:pPr>
                        <w:rPr>
                          <w:sz w:val="20"/>
                          <w:szCs w:val="20"/>
                        </w:rPr>
                      </w:pPr>
                    </w:p>
                    <w:p w14:paraId="03941D26" w14:textId="77777777" w:rsidR="00764D22" w:rsidRPr="00460898" w:rsidRDefault="00764D22" w:rsidP="00764D22">
                      <w:pPr>
                        <w:rPr>
                          <w:b/>
                          <w:sz w:val="20"/>
                          <w:szCs w:val="20"/>
                        </w:rPr>
                      </w:pPr>
                      <w:r w:rsidRPr="00460898">
                        <w:rPr>
                          <w:b/>
                          <w:sz w:val="20"/>
                          <w:szCs w:val="20"/>
                        </w:rPr>
                        <w:t>Hemorrhoids:</w:t>
                      </w:r>
                    </w:p>
                    <w:p w14:paraId="642EE1B1"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1% hydrocortisone ointment</w:t>
                      </w:r>
                    </w:p>
                    <w:p w14:paraId="7595278D"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Preparation H</w:t>
                      </w:r>
                    </w:p>
                    <w:p w14:paraId="761B4DC5" w14:textId="77777777" w:rsidR="00764D22" w:rsidRPr="00460898" w:rsidRDefault="00764D22" w:rsidP="00E72FDF">
                      <w:pPr>
                        <w:rPr>
                          <w:sz w:val="20"/>
                          <w:szCs w:val="20"/>
                        </w:rPr>
                      </w:pPr>
                      <w:r w:rsidRPr="00460898">
                        <w:rPr>
                          <w:rFonts w:ascii="Wingdings" w:hAnsi="Wingdings" w:cs="Wingdings"/>
                          <w:sz w:val="20"/>
                          <w:szCs w:val="20"/>
                        </w:rPr>
                        <w:t></w:t>
                      </w:r>
                      <w:r w:rsidRPr="00460898">
                        <w:rPr>
                          <w:sz w:val="20"/>
                          <w:szCs w:val="20"/>
                        </w:rPr>
                        <w:t xml:space="preserve"> Tucks Pads/Cold Witch Hazel Compresses</w:t>
                      </w:r>
                    </w:p>
                    <w:p w14:paraId="10838105" w14:textId="77777777" w:rsidR="00764D22" w:rsidRPr="00460898" w:rsidRDefault="00764D22" w:rsidP="00764D22">
                      <w:pPr>
                        <w:rPr>
                          <w:b/>
                          <w:sz w:val="20"/>
                          <w:szCs w:val="20"/>
                        </w:rPr>
                      </w:pPr>
                    </w:p>
                    <w:p w14:paraId="1FF95970" w14:textId="77777777" w:rsidR="00764D22" w:rsidRPr="00460898" w:rsidRDefault="00764D22" w:rsidP="00764D22">
                      <w:pPr>
                        <w:rPr>
                          <w:b/>
                          <w:sz w:val="20"/>
                          <w:szCs w:val="20"/>
                        </w:rPr>
                      </w:pPr>
                      <w:r w:rsidRPr="00460898">
                        <w:rPr>
                          <w:b/>
                          <w:sz w:val="20"/>
                          <w:szCs w:val="20"/>
                        </w:rPr>
                        <w:t>Anemia:</w:t>
                      </w:r>
                    </w:p>
                    <w:p w14:paraId="3BE8CF24"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Ferro-Sequels – contains stool softener</w:t>
                      </w:r>
                    </w:p>
                    <w:p w14:paraId="6D5F6D6B"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Floradix – Herbal liquid iron supplement. Must be refrigerated</w:t>
                      </w:r>
                    </w:p>
                    <w:p w14:paraId="00F59DCF"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Slow-Fe – Time-released iron supplement</w:t>
                      </w:r>
                    </w:p>
                    <w:p w14:paraId="69B3AC18" w14:textId="77777777" w:rsidR="00764D22" w:rsidRPr="00460898" w:rsidRDefault="00764D22" w:rsidP="00764D22">
                      <w:pPr>
                        <w:rPr>
                          <w:sz w:val="20"/>
                          <w:szCs w:val="20"/>
                        </w:rPr>
                      </w:pPr>
                      <w:r w:rsidRPr="00460898">
                        <w:rPr>
                          <w:rFonts w:ascii="Wingdings" w:hAnsi="Wingdings" w:cs="Wingdings"/>
                          <w:sz w:val="20"/>
                          <w:szCs w:val="20"/>
                        </w:rPr>
                        <w:t></w:t>
                      </w:r>
                      <w:r w:rsidRPr="00460898">
                        <w:rPr>
                          <w:sz w:val="20"/>
                          <w:szCs w:val="20"/>
                        </w:rPr>
                        <w:t xml:space="preserve"> Stinging Nettle Tea</w:t>
                      </w:r>
                    </w:p>
                    <w:p w14:paraId="2CDE00C5" w14:textId="77777777" w:rsidR="00E72FDF" w:rsidRPr="00460898" w:rsidRDefault="00E72FDF" w:rsidP="00E72FDF">
                      <w:pPr>
                        <w:rPr>
                          <w:b/>
                          <w:sz w:val="20"/>
                          <w:szCs w:val="20"/>
                        </w:rPr>
                      </w:pPr>
                    </w:p>
                    <w:p w14:paraId="5BD041A8" w14:textId="77777777" w:rsidR="005D0013" w:rsidRPr="00460898" w:rsidRDefault="005D0013" w:rsidP="005D0013">
                      <w:pPr>
                        <w:rPr>
                          <w:b/>
                          <w:sz w:val="20"/>
                          <w:szCs w:val="20"/>
                        </w:rPr>
                      </w:pPr>
                      <w:r w:rsidRPr="00460898">
                        <w:rPr>
                          <w:b/>
                          <w:sz w:val="20"/>
                          <w:szCs w:val="20"/>
                        </w:rPr>
                        <w:t>Respiratory Infection:</w:t>
                      </w:r>
                    </w:p>
                    <w:p w14:paraId="5F73BDCB" w14:textId="77777777" w:rsidR="005D0013" w:rsidRPr="00460898" w:rsidRDefault="005D0013" w:rsidP="005D0013">
                      <w:pPr>
                        <w:rPr>
                          <w:sz w:val="20"/>
                          <w:szCs w:val="20"/>
                        </w:rPr>
                      </w:pPr>
                      <w:r w:rsidRPr="00460898">
                        <w:rPr>
                          <w:rFonts w:ascii="Wingdings" w:hAnsi="Wingdings" w:cs="Wingdings"/>
                          <w:sz w:val="20"/>
                          <w:szCs w:val="20"/>
                        </w:rPr>
                        <w:t></w:t>
                      </w:r>
                      <w:r w:rsidR="00F137CB" w:rsidRPr="00460898">
                        <w:rPr>
                          <w:sz w:val="20"/>
                          <w:szCs w:val="20"/>
                        </w:rPr>
                        <w:t xml:space="preserve"> </w:t>
                      </w:r>
                      <w:r w:rsidRPr="00460898">
                        <w:rPr>
                          <w:sz w:val="20"/>
                          <w:szCs w:val="20"/>
                        </w:rPr>
                        <w:t>Antihistamines – (Claritin, Allegra, Benadryl*)</w:t>
                      </w:r>
                    </w:p>
                    <w:p w14:paraId="764506EF" w14:textId="77777777" w:rsidR="005D0013" w:rsidRPr="00460898" w:rsidRDefault="005D0013" w:rsidP="005D0013">
                      <w:pPr>
                        <w:rPr>
                          <w:sz w:val="20"/>
                          <w:szCs w:val="20"/>
                        </w:rPr>
                      </w:pPr>
                      <w:r w:rsidRPr="00460898">
                        <w:rPr>
                          <w:rFonts w:ascii="Wingdings" w:hAnsi="Wingdings" w:cs="Wingdings"/>
                          <w:sz w:val="20"/>
                          <w:szCs w:val="20"/>
                        </w:rPr>
                        <w:t></w:t>
                      </w:r>
                      <w:r w:rsidR="00F137CB" w:rsidRPr="00460898">
                        <w:rPr>
                          <w:sz w:val="20"/>
                          <w:szCs w:val="20"/>
                        </w:rPr>
                        <w:t xml:space="preserve"> </w:t>
                      </w:r>
                      <w:r w:rsidRPr="00460898">
                        <w:rPr>
                          <w:sz w:val="20"/>
                          <w:szCs w:val="20"/>
                        </w:rPr>
                        <w:t>Flonase/Saline Nose Drops</w:t>
                      </w:r>
                    </w:p>
                    <w:p w14:paraId="5127F822" w14:textId="77777777" w:rsidR="005D0013" w:rsidRPr="00460898" w:rsidRDefault="005D0013" w:rsidP="005D0013">
                      <w:pPr>
                        <w:rPr>
                          <w:sz w:val="20"/>
                          <w:szCs w:val="20"/>
                        </w:rPr>
                      </w:pPr>
                      <w:r w:rsidRPr="00460898">
                        <w:rPr>
                          <w:rFonts w:ascii="Wingdings" w:hAnsi="Wingdings" w:cs="Wingdings"/>
                          <w:sz w:val="20"/>
                          <w:szCs w:val="20"/>
                        </w:rPr>
                        <w:t></w:t>
                      </w:r>
                      <w:r w:rsidR="00F137CB" w:rsidRPr="00460898">
                        <w:rPr>
                          <w:sz w:val="20"/>
                          <w:szCs w:val="20"/>
                        </w:rPr>
                        <w:t xml:space="preserve"> </w:t>
                      </w:r>
                      <w:r w:rsidRPr="00460898">
                        <w:rPr>
                          <w:sz w:val="20"/>
                          <w:szCs w:val="20"/>
                        </w:rPr>
                        <w:t>Mucinex DM</w:t>
                      </w:r>
                      <w:r w:rsidR="007D46DE" w:rsidRPr="00460898">
                        <w:rPr>
                          <w:sz w:val="20"/>
                          <w:szCs w:val="20"/>
                        </w:rPr>
                        <w:t xml:space="preserve"> (Guaifenesin)</w:t>
                      </w:r>
                    </w:p>
                    <w:p w14:paraId="05670D31" w14:textId="77777777" w:rsidR="005D0013" w:rsidRPr="00460898" w:rsidRDefault="005D0013" w:rsidP="005D0013">
                      <w:pPr>
                        <w:rPr>
                          <w:sz w:val="20"/>
                          <w:szCs w:val="20"/>
                        </w:rPr>
                      </w:pPr>
                      <w:r w:rsidRPr="00460898">
                        <w:rPr>
                          <w:rFonts w:ascii="Wingdings" w:hAnsi="Wingdings" w:cs="Wingdings"/>
                          <w:sz w:val="20"/>
                          <w:szCs w:val="20"/>
                        </w:rPr>
                        <w:t></w:t>
                      </w:r>
                      <w:r w:rsidR="00F137CB" w:rsidRPr="00460898">
                        <w:rPr>
                          <w:sz w:val="20"/>
                          <w:szCs w:val="20"/>
                        </w:rPr>
                        <w:t xml:space="preserve"> </w:t>
                      </w:r>
                      <w:r w:rsidRPr="00460898">
                        <w:rPr>
                          <w:sz w:val="20"/>
                          <w:szCs w:val="20"/>
                        </w:rPr>
                        <w:t xml:space="preserve">Robitussin </w:t>
                      </w:r>
                      <w:r w:rsidR="007D46DE" w:rsidRPr="00460898">
                        <w:rPr>
                          <w:sz w:val="20"/>
                          <w:szCs w:val="20"/>
                        </w:rPr>
                        <w:t>DM (</w:t>
                      </w:r>
                      <w:r w:rsidRPr="00460898">
                        <w:rPr>
                          <w:sz w:val="20"/>
                          <w:szCs w:val="20"/>
                        </w:rPr>
                        <w:t>Dextromethorphan</w:t>
                      </w:r>
                      <w:r w:rsidR="007D46DE" w:rsidRPr="00460898">
                        <w:rPr>
                          <w:sz w:val="20"/>
                          <w:szCs w:val="20"/>
                        </w:rPr>
                        <w:t>)</w:t>
                      </w:r>
                    </w:p>
                    <w:p w14:paraId="5D71C64C" w14:textId="77777777" w:rsidR="005D0013" w:rsidRPr="00460898" w:rsidRDefault="005D0013" w:rsidP="0072227F">
                      <w:pPr>
                        <w:ind w:left="180" w:hanging="180"/>
                        <w:rPr>
                          <w:sz w:val="20"/>
                          <w:szCs w:val="20"/>
                        </w:rPr>
                      </w:pPr>
                      <w:r w:rsidRPr="00460898">
                        <w:rPr>
                          <w:rFonts w:ascii="Wingdings" w:hAnsi="Wingdings" w:cs="Wingdings"/>
                          <w:sz w:val="20"/>
                          <w:szCs w:val="20"/>
                        </w:rPr>
                        <w:t></w:t>
                      </w:r>
                      <w:r w:rsidR="00F137CB" w:rsidRPr="00460898">
                        <w:rPr>
                          <w:sz w:val="20"/>
                          <w:szCs w:val="20"/>
                        </w:rPr>
                        <w:t xml:space="preserve"> </w:t>
                      </w:r>
                      <w:r w:rsidR="0039797C" w:rsidRPr="00460898">
                        <w:rPr>
                          <w:sz w:val="20"/>
                          <w:szCs w:val="20"/>
                        </w:rPr>
                        <w:t>Sudafed PE (</w:t>
                      </w:r>
                      <w:r w:rsidR="00F137CB" w:rsidRPr="00460898">
                        <w:rPr>
                          <w:sz w:val="20"/>
                          <w:szCs w:val="20"/>
                        </w:rPr>
                        <w:t>Phenylephrine</w:t>
                      </w:r>
                      <w:r w:rsidR="0039797C" w:rsidRPr="00460898">
                        <w:rPr>
                          <w:sz w:val="20"/>
                          <w:szCs w:val="20"/>
                        </w:rPr>
                        <w:t xml:space="preserve">) </w:t>
                      </w:r>
                      <w:r w:rsidR="0039797C" w:rsidRPr="00460898">
                        <w:rPr>
                          <w:sz w:val="18"/>
                          <w:szCs w:val="18"/>
                        </w:rPr>
                        <w:t xml:space="preserve">– </w:t>
                      </w:r>
                      <w:r w:rsidR="0039797C" w:rsidRPr="00460898">
                        <w:rPr>
                          <w:i/>
                          <w:sz w:val="18"/>
                          <w:szCs w:val="18"/>
                        </w:rPr>
                        <w:t xml:space="preserve">regular </w:t>
                      </w:r>
                      <w:r w:rsidR="00F137CB" w:rsidRPr="00460898">
                        <w:rPr>
                          <w:i/>
                          <w:sz w:val="18"/>
                          <w:szCs w:val="18"/>
                        </w:rPr>
                        <w:t>Sudafed</w:t>
                      </w:r>
                      <w:r w:rsidR="00764D22" w:rsidRPr="00460898">
                        <w:rPr>
                          <w:i/>
                          <w:sz w:val="18"/>
                          <w:szCs w:val="18"/>
                        </w:rPr>
                        <w:t xml:space="preserve"> ONLY</w:t>
                      </w:r>
                      <w:r w:rsidR="0039797C" w:rsidRPr="00460898">
                        <w:rPr>
                          <w:i/>
                          <w:sz w:val="18"/>
                          <w:szCs w:val="18"/>
                        </w:rPr>
                        <w:t xml:space="preserve"> </w:t>
                      </w:r>
                      <w:r w:rsidR="00764D22" w:rsidRPr="00460898">
                        <w:rPr>
                          <w:i/>
                          <w:sz w:val="18"/>
                          <w:szCs w:val="18"/>
                        </w:rPr>
                        <w:t>after 16 weeks</w:t>
                      </w:r>
                    </w:p>
                    <w:p w14:paraId="70D145F8" w14:textId="77777777" w:rsidR="007D46DE" w:rsidRPr="00460898" w:rsidRDefault="007D46DE" w:rsidP="007D46DE">
                      <w:pPr>
                        <w:rPr>
                          <w:sz w:val="20"/>
                          <w:szCs w:val="20"/>
                        </w:rPr>
                      </w:pPr>
                      <w:r w:rsidRPr="00460898">
                        <w:rPr>
                          <w:rFonts w:ascii="Wingdings" w:hAnsi="Wingdings" w:cs="Wingdings"/>
                          <w:sz w:val="20"/>
                          <w:szCs w:val="20"/>
                        </w:rPr>
                        <w:t></w:t>
                      </w:r>
                      <w:r w:rsidRPr="00460898">
                        <w:rPr>
                          <w:sz w:val="20"/>
                          <w:szCs w:val="20"/>
                        </w:rPr>
                        <w:t xml:space="preserve"> Cough Drops/Anesthetic Throat Sprays/Gargles</w:t>
                      </w:r>
                    </w:p>
                    <w:p w14:paraId="27763EAB" w14:textId="77777777" w:rsidR="007D46DE" w:rsidRPr="00460898" w:rsidRDefault="007D46DE" w:rsidP="007D46DE">
                      <w:pPr>
                        <w:rPr>
                          <w:sz w:val="20"/>
                          <w:szCs w:val="20"/>
                        </w:rPr>
                      </w:pPr>
                      <w:r w:rsidRPr="00460898">
                        <w:rPr>
                          <w:rFonts w:ascii="Wingdings" w:hAnsi="Wingdings" w:cs="Wingdings"/>
                          <w:sz w:val="20"/>
                          <w:szCs w:val="20"/>
                        </w:rPr>
                        <w:t></w:t>
                      </w:r>
                      <w:r w:rsidRPr="00460898">
                        <w:rPr>
                          <w:sz w:val="20"/>
                          <w:szCs w:val="20"/>
                        </w:rPr>
                        <w:t xml:space="preserve"> Echinacea</w:t>
                      </w:r>
                    </w:p>
                    <w:p w14:paraId="7E4EFE75" w14:textId="77777777" w:rsidR="005D0013" w:rsidRPr="00460898" w:rsidRDefault="005D0013" w:rsidP="005D0013">
                      <w:pPr>
                        <w:rPr>
                          <w:sz w:val="20"/>
                          <w:szCs w:val="20"/>
                        </w:rPr>
                      </w:pPr>
                      <w:r w:rsidRPr="00460898">
                        <w:rPr>
                          <w:rFonts w:ascii="Wingdings" w:hAnsi="Wingdings" w:cs="Wingdings"/>
                          <w:sz w:val="20"/>
                          <w:szCs w:val="20"/>
                        </w:rPr>
                        <w:t></w:t>
                      </w:r>
                      <w:r w:rsidR="00F137CB" w:rsidRPr="00460898">
                        <w:rPr>
                          <w:sz w:val="20"/>
                          <w:szCs w:val="20"/>
                        </w:rPr>
                        <w:t xml:space="preserve"> Vitamin C – Max 1000mg daily</w:t>
                      </w:r>
                    </w:p>
                    <w:p w14:paraId="3784D4A0" w14:textId="77777777" w:rsidR="007D46DE" w:rsidRPr="00460898" w:rsidRDefault="007D46DE" w:rsidP="007D46DE">
                      <w:pPr>
                        <w:rPr>
                          <w:sz w:val="20"/>
                          <w:szCs w:val="20"/>
                        </w:rPr>
                      </w:pPr>
                      <w:r w:rsidRPr="00460898">
                        <w:rPr>
                          <w:rFonts w:ascii="Wingdings" w:hAnsi="Wingdings" w:cs="Wingdings"/>
                          <w:sz w:val="20"/>
                          <w:szCs w:val="20"/>
                        </w:rPr>
                        <w:t></w:t>
                      </w:r>
                      <w:r w:rsidRPr="00460898">
                        <w:rPr>
                          <w:sz w:val="20"/>
                          <w:szCs w:val="20"/>
                        </w:rPr>
                        <w:t xml:space="preserve"> Airborne for Kids – (Double dose maximum)</w:t>
                      </w:r>
                    </w:p>
                    <w:p w14:paraId="7DDDDD5B" w14:textId="77777777" w:rsidR="00E86AA9" w:rsidRPr="00460898" w:rsidRDefault="005D0013" w:rsidP="005D0013">
                      <w:pPr>
                        <w:rPr>
                          <w:sz w:val="20"/>
                          <w:szCs w:val="20"/>
                        </w:rPr>
                      </w:pPr>
                      <w:r w:rsidRPr="00460898">
                        <w:rPr>
                          <w:rFonts w:ascii="Wingdings" w:hAnsi="Wingdings" w:cs="Wingdings"/>
                          <w:sz w:val="20"/>
                          <w:szCs w:val="20"/>
                        </w:rPr>
                        <w:t></w:t>
                      </w:r>
                      <w:r w:rsidR="00F137CB" w:rsidRPr="00460898">
                        <w:rPr>
                          <w:sz w:val="20"/>
                          <w:szCs w:val="20"/>
                        </w:rPr>
                        <w:t xml:space="preserve"> </w:t>
                      </w:r>
                      <w:r w:rsidRPr="00460898">
                        <w:rPr>
                          <w:sz w:val="20"/>
                          <w:szCs w:val="20"/>
                        </w:rPr>
                        <w:t xml:space="preserve">Zinc Lozenges </w:t>
                      </w:r>
                    </w:p>
                    <w:p w14:paraId="4381E717" w14:textId="77777777" w:rsidR="00F137CB" w:rsidRPr="00460898" w:rsidRDefault="00F137CB" w:rsidP="005D0013">
                      <w:pPr>
                        <w:rPr>
                          <w:sz w:val="20"/>
                          <w:szCs w:val="20"/>
                        </w:rPr>
                      </w:pPr>
                    </w:p>
                    <w:p w14:paraId="698B4115" w14:textId="77777777" w:rsidR="00690CA0" w:rsidRPr="00460898" w:rsidRDefault="00690CA0" w:rsidP="007D46DE">
                      <w:pPr>
                        <w:rPr>
                          <w:b/>
                          <w:sz w:val="20"/>
                          <w:szCs w:val="20"/>
                        </w:rPr>
                      </w:pPr>
                    </w:p>
                    <w:p w14:paraId="1E4CB9C4" w14:textId="77777777" w:rsidR="00690CA0" w:rsidRPr="00460898" w:rsidRDefault="00690CA0" w:rsidP="00E86AA9">
                      <w:pPr>
                        <w:rPr>
                          <w:b/>
                          <w:sz w:val="20"/>
                          <w:szCs w:val="20"/>
                        </w:rPr>
                      </w:pPr>
                    </w:p>
                    <w:p w14:paraId="007F66B4" w14:textId="77777777" w:rsidR="005D0013" w:rsidRPr="00460898" w:rsidRDefault="005D0013">
                      <w:pPr>
                        <w:rPr>
                          <w:sz w:val="20"/>
                          <w:szCs w:val="20"/>
                        </w:rPr>
                      </w:pPr>
                    </w:p>
                    <w:p w14:paraId="3293BA58" w14:textId="77777777" w:rsidR="00E72FDF" w:rsidRPr="00460898" w:rsidRDefault="00E72FDF">
                      <w:pPr>
                        <w:rPr>
                          <w:sz w:val="20"/>
                          <w:szCs w:val="20"/>
                        </w:rPr>
                      </w:pPr>
                    </w:p>
                    <w:p w14:paraId="68608939" w14:textId="77777777" w:rsidR="00E72FDF" w:rsidRPr="00460898" w:rsidRDefault="00E72FDF">
                      <w:pPr>
                        <w:rPr>
                          <w:sz w:val="20"/>
                          <w:szCs w:val="20"/>
                        </w:rPr>
                      </w:pPr>
                    </w:p>
                    <w:p w14:paraId="5A7D5172" w14:textId="77777777" w:rsidR="00E72FDF" w:rsidRPr="00460898" w:rsidRDefault="00E72FDF">
                      <w:pPr>
                        <w:rPr>
                          <w:sz w:val="20"/>
                          <w:szCs w:val="20"/>
                        </w:rPr>
                      </w:pPr>
                    </w:p>
                    <w:p w14:paraId="14AA5CA1" w14:textId="77777777" w:rsidR="00E72FDF" w:rsidRPr="00460898" w:rsidRDefault="00E72FDF">
                      <w:pPr>
                        <w:rPr>
                          <w:sz w:val="20"/>
                          <w:szCs w:val="20"/>
                        </w:rPr>
                      </w:pPr>
                    </w:p>
                    <w:p w14:paraId="66B05AA3" w14:textId="77777777" w:rsidR="00E72FDF" w:rsidRPr="00460898" w:rsidRDefault="00E72FDF">
                      <w:pPr>
                        <w:rPr>
                          <w:sz w:val="20"/>
                          <w:szCs w:val="20"/>
                        </w:rPr>
                      </w:pPr>
                    </w:p>
                    <w:p w14:paraId="16920A5D" w14:textId="77777777" w:rsidR="00E72FDF" w:rsidRPr="00460898" w:rsidRDefault="00E72FDF">
                      <w:pPr>
                        <w:rPr>
                          <w:sz w:val="20"/>
                          <w:szCs w:val="20"/>
                        </w:rPr>
                      </w:pPr>
                    </w:p>
                  </w:txbxContent>
                </v:textbox>
                <w10:wrap type="square" anchorx="margin"/>
              </v:shape>
            </w:pict>
          </mc:Fallback>
        </mc:AlternateContent>
      </w:r>
      <w:r w:rsidR="00460898" w:rsidRPr="00E72FDF">
        <w:rPr>
          <w:b/>
          <w:noProof/>
          <w:u w:val="single"/>
        </w:rPr>
        <mc:AlternateContent>
          <mc:Choice Requires="wps">
            <w:drawing>
              <wp:anchor distT="45720" distB="45720" distL="114300" distR="114300" simplePos="0" relativeHeight="251663360" behindDoc="0" locked="0" layoutInCell="1" allowOverlap="1" wp14:anchorId="3F61D772" wp14:editId="27930B01">
                <wp:simplePos x="0" y="0"/>
                <wp:positionH relativeFrom="margin">
                  <wp:posOffset>-68580</wp:posOffset>
                </wp:positionH>
                <wp:positionV relativeFrom="paragraph">
                  <wp:posOffset>6390640</wp:posOffset>
                </wp:positionV>
                <wp:extent cx="6915150" cy="2339340"/>
                <wp:effectExtent l="0" t="0" r="1905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2339340"/>
                        </a:xfrm>
                        <a:prstGeom prst="rect">
                          <a:avLst/>
                        </a:prstGeom>
                        <a:solidFill>
                          <a:srgbClr val="FFFFFF"/>
                        </a:solidFill>
                        <a:ln w="9525">
                          <a:solidFill>
                            <a:srgbClr val="000000"/>
                          </a:solidFill>
                          <a:miter lim="800000"/>
                          <a:headEnd/>
                          <a:tailEnd/>
                        </a:ln>
                      </wps:spPr>
                      <wps:txbx>
                        <w:txbxContent>
                          <w:p w14:paraId="6C4BFB9B" w14:textId="77777777" w:rsidR="00764D22" w:rsidRDefault="00764D22" w:rsidP="00764D22">
                            <w:pPr>
                              <w:ind w:left="180" w:hanging="180"/>
                              <w:rPr>
                                <w:b/>
                                <w:sz w:val="20"/>
                                <w:szCs w:val="20"/>
                              </w:rPr>
                            </w:pPr>
                            <w:r>
                              <w:rPr>
                                <w:b/>
                                <w:sz w:val="20"/>
                                <w:szCs w:val="20"/>
                              </w:rPr>
                              <w:t xml:space="preserve">  </w:t>
                            </w:r>
                          </w:p>
                          <w:p w14:paraId="3A0067B7" w14:textId="77777777" w:rsidR="00E72FDF" w:rsidRDefault="00764D22" w:rsidP="00764D22">
                            <w:pPr>
                              <w:ind w:left="180" w:hanging="180"/>
                              <w:rPr>
                                <w:sz w:val="20"/>
                                <w:szCs w:val="20"/>
                              </w:rPr>
                            </w:pPr>
                            <w:r>
                              <w:rPr>
                                <w:b/>
                                <w:sz w:val="20"/>
                                <w:szCs w:val="20"/>
                              </w:rPr>
                              <w:t xml:space="preserve">    </w:t>
                            </w:r>
                            <w:r w:rsidR="00E72FDF" w:rsidRPr="00E72FDF">
                              <w:rPr>
                                <w:b/>
                                <w:sz w:val="20"/>
                                <w:szCs w:val="20"/>
                              </w:rPr>
                              <w:t>Steam Inhalation</w:t>
                            </w:r>
                            <w:r w:rsidR="00E72FDF" w:rsidRPr="00E72FDF">
                              <w:rPr>
                                <w:sz w:val="20"/>
                                <w:szCs w:val="20"/>
                              </w:rPr>
                              <w:t xml:space="preserve"> is a wonderful way to remedy respiratory problems such as chest congestion, sinusitis, bronchitis and bronchial cough. Bring a pot of water to boil on your stove, then stand over it and drape a towel over your shoulders. Be careful not to get too close to the steam, and that the towel does not touch the flame or burner on your stove. Try to breathe through your nose if you have nasal and sinus problems; if you are too stuffed up, breathe through your mouth with your lips pursed. The steam will help keep nasal passages moistened and relieve some of the aches and pains associated with respiratory problems. Consider enhancing the effectiveness of steam inhalation with herbs such as sage or eucalyptus. These herbs are also antibacterial and can help reduce the chance of secondary bacterial infection when respiratory diseases are caused by viruses. Use ¼ teaspoon of the oil or a small handful of the leaves. </w:t>
                            </w:r>
                          </w:p>
                          <w:p w14:paraId="3C979B71" w14:textId="77777777" w:rsidR="00764D22" w:rsidRPr="00E72FDF" w:rsidRDefault="00764D22" w:rsidP="00E72FDF">
                            <w:pPr>
                              <w:ind w:left="180" w:right="244"/>
                              <w:rPr>
                                <w:sz w:val="20"/>
                                <w:szCs w:val="20"/>
                              </w:rPr>
                            </w:pPr>
                          </w:p>
                          <w:p w14:paraId="1F330E3A" w14:textId="77777777" w:rsidR="00E72FDF" w:rsidRPr="00764D22" w:rsidRDefault="00E72FDF" w:rsidP="00764D22">
                            <w:pPr>
                              <w:ind w:left="180"/>
                              <w:rPr>
                                <w:b/>
                                <w:sz w:val="20"/>
                                <w:szCs w:val="20"/>
                              </w:rPr>
                            </w:pPr>
                            <w:r w:rsidRPr="00E72FDF">
                              <w:rPr>
                                <w:b/>
                                <w:sz w:val="20"/>
                                <w:szCs w:val="20"/>
                              </w:rPr>
                              <w:t xml:space="preserve">Congestion </w:t>
                            </w:r>
                            <w:r w:rsidR="00764D22">
                              <w:rPr>
                                <w:b/>
                                <w:sz w:val="20"/>
                                <w:szCs w:val="20"/>
                              </w:rPr>
                              <w:t xml:space="preserve">Tea </w:t>
                            </w:r>
                            <w:r w:rsidRPr="00E72FDF">
                              <w:rPr>
                                <w:sz w:val="20"/>
                                <w:szCs w:val="20"/>
                              </w:rPr>
                              <w:t>help</w:t>
                            </w:r>
                            <w:r w:rsidR="00764D22">
                              <w:rPr>
                                <w:sz w:val="20"/>
                                <w:szCs w:val="20"/>
                              </w:rPr>
                              <w:t>s</w:t>
                            </w:r>
                            <w:r w:rsidRPr="00E72FDF">
                              <w:rPr>
                                <w:sz w:val="20"/>
                                <w:szCs w:val="20"/>
                              </w:rPr>
                              <w:t xml:space="preserve"> relieve head and chest congestion, as well as malaise and chills: grate a one-inch piece of fresh peeled ginger root. Place it in a pot with two cups of cold water, bring to a boil, lower heat and simmer for five minutes. Add ½ teaspoon of cayenne pepper and remove from heat. Add two tablespoons of fresh lemon juice, honey to taste, and one or two cloves of mashed garlic. Strain if desired. Then get under some warm covers and enjoy.</w:t>
                            </w:r>
                          </w:p>
                          <w:p w14:paraId="04B58830" w14:textId="77777777" w:rsidR="00E72FDF" w:rsidRPr="00E72FDF" w:rsidRDefault="00E72FDF" w:rsidP="00E72FDF">
                            <w:pPr>
                              <w:rPr>
                                <w:sz w:val="16"/>
                                <w:szCs w:val="16"/>
                              </w:rPr>
                            </w:pPr>
                          </w:p>
                          <w:p w14:paraId="433646FE" w14:textId="77777777" w:rsidR="00E72FDF" w:rsidRDefault="00E72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1D772" id="_x0000_s1028" type="#_x0000_t202" style="position:absolute;left:0;text-align:left;margin-left:-5.4pt;margin-top:503.2pt;width:544.5pt;height:184.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">
                <v:textbox>
                  <w:txbxContent>
                    <w:p w14:paraId="6C4BFB9B" w14:textId="77777777" w:rsidR="00764D22" w:rsidRDefault="00764D22" w:rsidP="00764D22">
                      <w:pPr>
                        <w:ind w:left="180" w:hanging="180"/>
                        <w:rPr>
                          <w:b/>
                          <w:sz w:val="20"/>
                          <w:szCs w:val="20"/>
                        </w:rPr>
                      </w:pPr>
                      <w:r>
                        <w:rPr>
                          <w:b/>
                          <w:sz w:val="20"/>
                          <w:szCs w:val="20"/>
                        </w:rPr>
                        <w:t xml:space="preserve">  </w:t>
                      </w:r>
                    </w:p>
                    <w:p w14:paraId="3A0067B7" w14:textId="77777777" w:rsidR="00E72FDF" w:rsidRDefault="00764D22" w:rsidP="00764D22">
                      <w:pPr>
                        <w:ind w:left="180" w:hanging="180"/>
                        <w:rPr>
                          <w:sz w:val="20"/>
                          <w:szCs w:val="20"/>
                        </w:rPr>
                      </w:pPr>
                      <w:r>
                        <w:rPr>
                          <w:b/>
                          <w:sz w:val="20"/>
                          <w:szCs w:val="20"/>
                        </w:rPr>
                        <w:t xml:space="preserve">    </w:t>
                      </w:r>
                      <w:r w:rsidR="00E72FDF" w:rsidRPr="00E72FDF">
                        <w:rPr>
                          <w:b/>
                          <w:sz w:val="20"/>
                          <w:szCs w:val="20"/>
                        </w:rPr>
                        <w:t>Steam Inhalation</w:t>
                      </w:r>
                      <w:r w:rsidR="00E72FDF" w:rsidRPr="00E72FDF">
                        <w:rPr>
                          <w:sz w:val="20"/>
                          <w:szCs w:val="20"/>
                        </w:rPr>
                        <w:t xml:space="preserve"> is a wonderful way to remedy respiratory problems such as chest congestion, sinusitis, bronchitis and bronchial cough. Bring a pot of water to boil on your stove, then stand over it and drape a towel over your shoulders. Be careful not to get too close to the steam, and that the towel does not touch the flame or burner on your stove. Try to breathe through your nose if you have nasal and sinus problems; if you are too stuffed up, breathe through your mouth with your lips pursed. The steam will help keep nasal passages moistened and relieve some of the aches and pains associated with respiratory problems. Consider enhancing the effectiveness of steam inhalation with herbs such as sage or eucalyptus. These herbs are also antibacterial and can help reduce the chance of secondary bacterial infection when respiratory diseases are caused by viruses. Use ¼ teaspoon of the oil or a small handful of the leaves. </w:t>
                      </w:r>
                    </w:p>
                    <w:p w14:paraId="3C979B71" w14:textId="77777777" w:rsidR="00764D22" w:rsidRPr="00E72FDF" w:rsidRDefault="00764D22" w:rsidP="00E72FDF">
                      <w:pPr>
                        <w:ind w:left="180" w:right="244"/>
                        <w:rPr>
                          <w:sz w:val="20"/>
                          <w:szCs w:val="20"/>
                        </w:rPr>
                      </w:pPr>
                    </w:p>
                    <w:p w14:paraId="1F330E3A" w14:textId="77777777" w:rsidR="00E72FDF" w:rsidRPr="00764D22" w:rsidRDefault="00E72FDF" w:rsidP="00764D22">
                      <w:pPr>
                        <w:ind w:left="180"/>
                        <w:rPr>
                          <w:b/>
                          <w:sz w:val="20"/>
                          <w:szCs w:val="20"/>
                        </w:rPr>
                      </w:pPr>
                      <w:r w:rsidRPr="00E72FDF">
                        <w:rPr>
                          <w:b/>
                          <w:sz w:val="20"/>
                          <w:szCs w:val="20"/>
                        </w:rPr>
                        <w:t xml:space="preserve">Congestion </w:t>
                      </w:r>
                      <w:r w:rsidR="00764D22">
                        <w:rPr>
                          <w:b/>
                          <w:sz w:val="20"/>
                          <w:szCs w:val="20"/>
                        </w:rPr>
                        <w:t xml:space="preserve">Tea </w:t>
                      </w:r>
                      <w:r w:rsidRPr="00E72FDF">
                        <w:rPr>
                          <w:sz w:val="20"/>
                          <w:szCs w:val="20"/>
                        </w:rPr>
                        <w:t>help</w:t>
                      </w:r>
                      <w:r w:rsidR="00764D22">
                        <w:rPr>
                          <w:sz w:val="20"/>
                          <w:szCs w:val="20"/>
                        </w:rPr>
                        <w:t>s</w:t>
                      </w:r>
                      <w:r w:rsidRPr="00E72FDF">
                        <w:rPr>
                          <w:sz w:val="20"/>
                          <w:szCs w:val="20"/>
                        </w:rPr>
                        <w:t xml:space="preserve"> relieve head and chest congestion, as well as malaise and chills: grate a one-inch piece of fresh peeled ginger root. Place it in a pot with two cups of cold water, bring to a boil, lower heat and simmer for five minutes. Add ½ teaspoon of cayenne pepper and remove from heat. Add two tablespoons of fresh lemon juice, honey to taste, and one or two cloves of mashed garlic. Strain if desired. Then get under some warm covers and enjoy.</w:t>
                      </w:r>
                    </w:p>
                    <w:p w14:paraId="04B58830" w14:textId="77777777" w:rsidR="00E72FDF" w:rsidRPr="00E72FDF" w:rsidRDefault="00E72FDF" w:rsidP="00E72FDF">
                      <w:pPr>
                        <w:rPr>
                          <w:sz w:val="16"/>
                          <w:szCs w:val="16"/>
                        </w:rPr>
                      </w:pPr>
                    </w:p>
                    <w:p w14:paraId="433646FE" w14:textId="77777777" w:rsidR="00E72FDF" w:rsidRDefault="00E72FDF"/>
                  </w:txbxContent>
                </v:textbox>
                <w10:wrap type="square" anchorx="margin"/>
              </v:shape>
            </w:pict>
          </mc:Fallback>
        </mc:AlternateContent>
      </w:r>
      <w:r w:rsidR="00460898" w:rsidRPr="00460898">
        <w:rPr>
          <w:b/>
          <w:noProof/>
          <w:u w:val="single"/>
        </w:rPr>
        <mc:AlternateContent>
          <mc:Choice Requires="wps">
            <w:drawing>
              <wp:anchor distT="45720" distB="45720" distL="114300" distR="114300" simplePos="0" relativeHeight="251665408" behindDoc="0" locked="0" layoutInCell="1" allowOverlap="1" wp14:anchorId="4F19EFFE" wp14:editId="3118B9D1">
                <wp:simplePos x="0" y="0"/>
                <wp:positionH relativeFrom="margin">
                  <wp:posOffset>-30480</wp:posOffset>
                </wp:positionH>
                <wp:positionV relativeFrom="paragraph">
                  <wp:posOffset>8730615</wp:posOffset>
                </wp:positionV>
                <wp:extent cx="688848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404620"/>
                        </a:xfrm>
                        <a:prstGeom prst="rect">
                          <a:avLst/>
                        </a:prstGeom>
                        <a:noFill/>
                        <a:ln w="9525">
                          <a:noFill/>
                          <a:miter lim="800000"/>
                          <a:headEnd/>
                          <a:tailEnd/>
                        </a:ln>
                      </wps:spPr>
                      <wps:txbx>
                        <w:txbxContent>
                          <w:p w14:paraId="1F1B053E" w14:textId="77777777" w:rsidR="00460898" w:rsidRPr="00460898" w:rsidRDefault="00460898" w:rsidP="00460898">
                            <w:pPr>
                              <w:jc w:val="center"/>
                              <w:rPr>
                                <w:b/>
                                <w:sz w:val="20"/>
                              </w:rPr>
                            </w:pPr>
                            <w:r w:rsidRPr="00460898">
                              <w:rPr>
                                <w:b/>
                                <w:sz w:val="20"/>
                              </w:rPr>
                              <w:t>*may cause drowsiness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19EFFE" id="_x0000_s1029" type="#_x0000_t202" style="position:absolute;left:0;text-align:left;margin-left:-2.4pt;margin-top:687.45pt;width:542.4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" filled="f" stroked="f">
                <v:textbox style="mso-fit-shape-to-text:t">
                  <w:txbxContent>
                    <w:p w14:paraId="1F1B053E" w14:textId="77777777" w:rsidR="00460898" w:rsidRPr="00460898" w:rsidRDefault="00460898" w:rsidP="00460898">
                      <w:pPr>
                        <w:jc w:val="center"/>
                        <w:rPr>
                          <w:b/>
                          <w:sz w:val="20"/>
                        </w:rPr>
                      </w:pPr>
                      <w:r w:rsidRPr="00460898">
                        <w:rPr>
                          <w:b/>
                          <w:sz w:val="20"/>
                        </w:rPr>
                        <w:t>*may cause drowsiness</w:t>
                      </w:r>
                    </w:p>
                  </w:txbxContent>
                </v:textbox>
                <w10:wrap type="square" anchorx="margin"/>
              </v:shape>
            </w:pict>
          </mc:Fallback>
        </mc:AlternateContent>
      </w:r>
      <w:r w:rsidR="005B2886" w:rsidRPr="00E72FDF">
        <w:rPr>
          <w:b/>
          <w:u w:val="single"/>
        </w:rPr>
        <w:t xml:space="preserve">APPROVED </w:t>
      </w:r>
      <w:r w:rsidR="00E72FDF" w:rsidRPr="00E72FDF">
        <w:rPr>
          <w:b/>
          <w:u w:val="single"/>
        </w:rPr>
        <w:t xml:space="preserve">OVER THE </w:t>
      </w:r>
      <w:r w:rsidR="00522B5E" w:rsidRPr="00E72FDF">
        <w:rPr>
          <w:b/>
          <w:u w:val="single"/>
        </w:rPr>
        <w:t xml:space="preserve">COUNTER </w:t>
      </w:r>
      <w:r w:rsidR="005B2886" w:rsidRPr="00E72FDF">
        <w:rPr>
          <w:b/>
          <w:u w:val="single"/>
        </w:rPr>
        <w:t xml:space="preserve">(OTC) </w:t>
      </w:r>
      <w:r w:rsidR="00522B5E" w:rsidRPr="00E72FDF">
        <w:rPr>
          <w:b/>
          <w:u w:val="single"/>
        </w:rPr>
        <w:t>MEDICATIONS AND SUPPLE</w:t>
      </w:r>
      <w:r w:rsidR="008D477B" w:rsidRPr="00E72FDF">
        <w:rPr>
          <w:b/>
          <w:u w:val="single"/>
        </w:rPr>
        <w:t>MENTS</w:t>
      </w:r>
      <w:r w:rsidR="00C53AD1" w:rsidRPr="00E72FDF">
        <w:rPr>
          <w:b/>
          <w:u w:val="single"/>
        </w:rPr>
        <w:t xml:space="preserve"> IN PREGNANCY</w:t>
      </w:r>
    </w:p>
    <w:sectPr w:rsidR="00522B5E" w:rsidRPr="00E72FDF" w:rsidSect="005D001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D81"/>
    <w:rsid w:val="00036DDA"/>
    <w:rsid w:val="00067D81"/>
    <w:rsid w:val="00077DDA"/>
    <w:rsid w:val="00086937"/>
    <w:rsid w:val="000E7354"/>
    <w:rsid w:val="001628BE"/>
    <w:rsid w:val="001773E9"/>
    <w:rsid w:val="00184195"/>
    <w:rsid w:val="001E4E88"/>
    <w:rsid w:val="00230EEE"/>
    <w:rsid w:val="00265579"/>
    <w:rsid w:val="00292B7D"/>
    <w:rsid w:val="002F4DAE"/>
    <w:rsid w:val="0030272A"/>
    <w:rsid w:val="00314042"/>
    <w:rsid w:val="00332FAB"/>
    <w:rsid w:val="0039797C"/>
    <w:rsid w:val="003C1B0F"/>
    <w:rsid w:val="00416A60"/>
    <w:rsid w:val="004267FC"/>
    <w:rsid w:val="00460898"/>
    <w:rsid w:val="00522B5E"/>
    <w:rsid w:val="00535D96"/>
    <w:rsid w:val="00536AA0"/>
    <w:rsid w:val="005B2886"/>
    <w:rsid w:val="005D0013"/>
    <w:rsid w:val="005F50E1"/>
    <w:rsid w:val="0066257D"/>
    <w:rsid w:val="00690CA0"/>
    <w:rsid w:val="006C5B35"/>
    <w:rsid w:val="0072227F"/>
    <w:rsid w:val="00764D22"/>
    <w:rsid w:val="00786CF1"/>
    <w:rsid w:val="007B0441"/>
    <w:rsid w:val="007C010D"/>
    <w:rsid w:val="007D2642"/>
    <w:rsid w:val="007D46DE"/>
    <w:rsid w:val="007F364D"/>
    <w:rsid w:val="00815819"/>
    <w:rsid w:val="00827370"/>
    <w:rsid w:val="00860242"/>
    <w:rsid w:val="008645D5"/>
    <w:rsid w:val="00880D95"/>
    <w:rsid w:val="008C6A87"/>
    <w:rsid w:val="008D477B"/>
    <w:rsid w:val="008D5CB5"/>
    <w:rsid w:val="008F3ECA"/>
    <w:rsid w:val="00950416"/>
    <w:rsid w:val="00951DAF"/>
    <w:rsid w:val="0099064D"/>
    <w:rsid w:val="009E24A0"/>
    <w:rsid w:val="00A652AE"/>
    <w:rsid w:val="00AA1721"/>
    <w:rsid w:val="00AB71C8"/>
    <w:rsid w:val="00AF0B4F"/>
    <w:rsid w:val="00B00D17"/>
    <w:rsid w:val="00B34683"/>
    <w:rsid w:val="00B644B8"/>
    <w:rsid w:val="00B6654B"/>
    <w:rsid w:val="00B92C7C"/>
    <w:rsid w:val="00BC4ECB"/>
    <w:rsid w:val="00BD6588"/>
    <w:rsid w:val="00BF1C95"/>
    <w:rsid w:val="00C02280"/>
    <w:rsid w:val="00C117C4"/>
    <w:rsid w:val="00C26A04"/>
    <w:rsid w:val="00C53AD1"/>
    <w:rsid w:val="00C953DD"/>
    <w:rsid w:val="00CC349C"/>
    <w:rsid w:val="00D11CEE"/>
    <w:rsid w:val="00D16941"/>
    <w:rsid w:val="00D65608"/>
    <w:rsid w:val="00E115AB"/>
    <w:rsid w:val="00E509E2"/>
    <w:rsid w:val="00E72594"/>
    <w:rsid w:val="00E72FDF"/>
    <w:rsid w:val="00E86AA9"/>
    <w:rsid w:val="00EB4C29"/>
    <w:rsid w:val="00ED66FB"/>
    <w:rsid w:val="00F137CB"/>
    <w:rsid w:val="00F32A2E"/>
    <w:rsid w:val="00F508C3"/>
    <w:rsid w:val="00F52E36"/>
    <w:rsid w:val="00FE4F2F"/>
    <w:rsid w:val="00FF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5EE5"/>
  <w15:chartTrackingRefBased/>
  <w15:docId w15:val="{8D3F887B-62B2-D041-89E8-2B6F6DFF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F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ssantiagoLT</cp:lastModifiedBy>
  <cp:revision>3</cp:revision>
  <cp:lastPrinted>2019-04-16T22:02:00Z</cp:lastPrinted>
  <dcterms:created xsi:type="dcterms:W3CDTF">2020-04-16T15:41:00Z</dcterms:created>
  <dcterms:modified xsi:type="dcterms:W3CDTF">2020-04-16T15:44:00Z</dcterms:modified>
</cp:coreProperties>
</file>